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B9" w:rsidRPr="00027E1F" w:rsidRDefault="00B64207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inline distT="0" distB="0" distL="0" distR="0">
            <wp:extent cx="6644790" cy="9725025"/>
            <wp:effectExtent l="19050" t="0" r="36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2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lastRenderedPageBreak/>
        <w:t>6) имеющему почетное звание СССР, РСФСР и Российской Федерации "Заслуженный тренер", "Заслуженный мастер спорта", "Мастер спорта международного класса", "Гроссмейстер по шахматам (шашкам)" (для учреждения дополнительного образования), - на 10 процентов;</w:t>
      </w:r>
    </w:p>
    <w:p w:rsidR="00D83CB9" w:rsidRPr="00605A0A" w:rsidRDefault="00D83CB9" w:rsidP="00D83C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5A0A">
        <w:rPr>
          <w:rFonts w:ascii="Times New Roman" w:hAnsi="Times New Roman"/>
          <w:sz w:val="24"/>
          <w:szCs w:val="24"/>
        </w:rPr>
        <w:t xml:space="preserve">7) </w:t>
      </w:r>
      <w:r>
        <w:rPr>
          <w:rFonts w:ascii="Times New Roman" w:hAnsi="Times New Roman"/>
          <w:sz w:val="24"/>
          <w:szCs w:val="24"/>
        </w:rPr>
        <w:t>п</w:t>
      </w:r>
      <w:r w:rsidRPr="00605A0A">
        <w:rPr>
          <w:rFonts w:ascii="Times New Roman" w:hAnsi="Times New Roman"/>
          <w:sz w:val="24"/>
          <w:szCs w:val="24"/>
        </w:rPr>
        <w:t xml:space="preserve">оступившему на работу (по основному месту работы) в учреждение в соответствии с уровнем образования и квалификацией согласно полученному документу об образовании и о квалификации, в течение первых 5 лет </w:t>
      </w:r>
      <w:proofErr w:type="gramStart"/>
      <w:r w:rsidRPr="00605A0A">
        <w:rPr>
          <w:rFonts w:ascii="Times New Roman" w:hAnsi="Times New Roman"/>
          <w:sz w:val="24"/>
          <w:szCs w:val="24"/>
        </w:rPr>
        <w:t>с даты трудоустройства</w:t>
      </w:r>
      <w:proofErr w:type="gramEnd"/>
      <w:r w:rsidRPr="00605A0A">
        <w:rPr>
          <w:rFonts w:ascii="Times New Roman" w:hAnsi="Times New Roman"/>
          <w:sz w:val="24"/>
          <w:szCs w:val="24"/>
        </w:rPr>
        <w:t xml:space="preserve"> на работу по должности педагогического работника, имеющему стаж педагогической работы:</w:t>
      </w:r>
    </w:p>
    <w:p w:rsidR="00D83CB9" w:rsidRPr="00605A0A" w:rsidRDefault="00D83CB9" w:rsidP="00D83C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5A0A">
        <w:rPr>
          <w:rFonts w:ascii="Times New Roman" w:hAnsi="Times New Roman"/>
          <w:sz w:val="24"/>
          <w:szCs w:val="24"/>
        </w:rPr>
        <w:t>- до 3 лет – на 100 процентов;</w:t>
      </w:r>
    </w:p>
    <w:p w:rsidR="00D83CB9" w:rsidRPr="00605A0A" w:rsidRDefault="00D83CB9" w:rsidP="00D83C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5A0A">
        <w:rPr>
          <w:rFonts w:ascii="Times New Roman" w:hAnsi="Times New Roman"/>
          <w:sz w:val="24"/>
          <w:szCs w:val="24"/>
        </w:rPr>
        <w:t>- от 3 лет до 4 лет – на 70 процентов;</w:t>
      </w:r>
    </w:p>
    <w:p w:rsidR="00D83CB9" w:rsidRPr="00605A0A" w:rsidRDefault="00D83CB9" w:rsidP="00D83C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5A0A">
        <w:rPr>
          <w:rFonts w:ascii="Times New Roman" w:hAnsi="Times New Roman"/>
          <w:sz w:val="24"/>
          <w:szCs w:val="24"/>
        </w:rPr>
        <w:t>- от 4 до 5 лет – на 50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8) </w:t>
      </w:r>
      <w:proofErr w:type="gramStart"/>
      <w:r w:rsidRPr="00027E1F">
        <w:t>проживающему</w:t>
      </w:r>
      <w:proofErr w:type="gramEnd"/>
      <w:r w:rsidRPr="00027E1F">
        <w:t xml:space="preserve"> на территории сельского поселения Омской области и (или) работающему в учреждении, расположенном на территории сельского поселения Омской области, - на 25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9) </w:t>
      </w:r>
      <w:proofErr w:type="gramStart"/>
      <w:r w:rsidRPr="00027E1F">
        <w:t>осуществляющему</w:t>
      </w:r>
      <w:proofErr w:type="gramEnd"/>
      <w:r w:rsidRPr="00027E1F">
        <w:t xml:space="preserve"> работу с обучающимися с ограниченными возможностями здоровья (для общеобразовательных, дошкольных учреждений):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в группах (классах) компенсирующей направленности, - на 20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в группах (классах) комбинированной направленности (инклюзивных), при наличии обучающихся с ограниченными возможностями здоровья: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глухих, слепых, имеющих нарушения опорно-двигательного аппарата, умеренную, тяжелую степень умственной отсталости, сложную структуру дефекта (не менее 3 человек), - на 20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слабовидящих, слабослышащих, имеющих тяжелые нарушения речи, легкую степень умственной отсталости (не менее 4 человек), - на 17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имеющих задержку психического развития (не менее 5 человек), - на 15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bookmarkStart w:id="0" w:name="Par3939"/>
      <w:bookmarkEnd w:id="0"/>
      <w:r w:rsidRPr="00027E1F">
        <w:t xml:space="preserve">10) </w:t>
      </w:r>
      <w:proofErr w:type="gramStart"/>
      <w:r w:rsidRPr="00027E1F">
        <w:t>имеющему</w:t>
      </w:r>
      <w:proofErr w:type="gramEnd"/>
      <w:r w:rsidRPr="00027E1F">
        <w:t xml:space="preserve"> стаж педагогической работы: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от 1 года до 5 лет, - на 10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от 5 лет до 10 лет, - на 15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свыше 10 лет, - на 20 процентов;</w:t>
      </w:r>
    </w:p>
    <w:p w:rsidR="00D83CB9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027E1F">
        <w:t xml:space="preserve">11) работающему с детьми, нуждающимися в длительном лечении, детьми-инвалидами, обучение которых по образовательным программам начального общего, основного общего и среднего общего образования организовано на дому или в медицинских </w:t>
      </w:r>
      <w:r>
        <w:t>организациях, - на 20 процентов;</w:t>
      </w:r>
      <w:proofErr w:type="gramEnd"/>
    </w:p>
    <w:p w:rsidR="00D83CB9" w:rsidRPr="007700A5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7700A5">
        <w:t>12) советнику директора по воспитанию и взаимодействию с детскими общественными объединениями устанавливается ежемесячное денежное вознаграждение в размере 5 000 рублей.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2.</w:t>
      </w:r>
      <w:r w:rsidR="00D83CB9">
        <w:t>3</w:t>
      </w:r>
      <w:r w:rsidR="00D83CB9" w:rsidRPr="00027E1F">
        <w:t xml:space="preserve">. В целях </w:t>
      </w:r>
      <w:proofErr w:type="gramStart"/>
      <w:r w:rsidR="00D83CB9" w:rsidRPr="00027E1F">
        <w:t>определения размера оклада конкретного педагогического работника учреждения</w:t>
      </w:r>
      <w:proofErr w:type="gramEnd"/>
      <w:r w:rsidR="00D83CB9" w:rsidRPr="00027E1F">
        <w:t xml:space="preserve"> выше  размера оклада, предусмотренного Положением, на основании </w:t>
      </w:r>
      <w:hyperlink w:anchor="Par3939" w:history="1">
        <w:r w:rsidR="00D83CB9" w:rsidRPr="00027E1F">
          <w:t>подпункта 8 пункта 5</w:t>
        </w:r>
      </w:hyperlink>
      <w:r w:rsidR="00D83CB9" w:rsidRPr="00027E1F">
        <w:t xml:space="preserve"> Положения, периоды, засчитываемые в стаж педагогической работы, суммируются.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027E1F">
        <w:t xml:space="preserve">Периоды работы педагогических работников учреждения до вступления в силу </w:t>
      </w:r>
      <w:hyperlink r:id="rId6" w:history="1">
        <w:r w:rsidRPr="00027E1F">
          <w:t>приказа</w:t>
        </w:r>
      </w:hyperlink>
      <w:r w:rsidRPr="00027E1F">
        <w:t xml:space="preserve"> Министерства здравоохранения и социального развития Российской Федерации от 5 мая 2008 года N 216н "Об утверждении профессиональных квалификационных групп должностей работников образования" засчитываются в стаж педагогической работы с учетом Перечня учреждений, организаций и должностей, время работы в которых засчитывается в стаж педагогической работы, предусмотренного </w:t>
      </w:r>
      <w:hyperlink w:anchor="Par4607" w:history="1">
        <w:r w:rsidRPr="00027E1F">
          <w:t>приложением N 2</w:t>
        </w:r>
      </w:hyperlink>
      <w:r w:rsidRPr="00027E1F">
        <w:t xml:space="preserve"> к Положению.</w:t>
      </w:r>
      <w:proofErr w:type="gramEnd"/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2.</w:t>
      </w:r>
      <w:r w:rsidR="00D83CB9">
        <w:t>4</w:t>
      </w:r>
      <w:r w:rsidR="00D83CB9" w:rsidRPr="00027E1F">
        <w:t xml:space="preserve">. Педагогическим работникам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2.</w:t>
      </w:r>
      <w:r w:rsidR="00D83CB9">
        <w:t>5</w:t>
      </w:r>
      <w:r w:rsidR="00D83CB9" w:rsidRPr="00027E1F">
        <w:t xml:space="preserve">. Педагогическим работникам учреждения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1" w:name="Par3949"/>
      <w:bookmarkEnd w:id="1"/>
      <w:r w:rsidRPr="00027E1F">
        <w:t>III. Порядок и условия оплаты труда работников,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proofErr w:type="gramStart"/>
      <w:r w:rsidRPr="00027E1F">
        <w:t>занимающих</w:t>
      </w:r>
      <w:proofErr w:type="gramEnd"/>
      <w:r w:rsidRPr="00027E1F">
        <w:t xml:space="preserve"> должности учебно-вспомогательного персонала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proofErr w:type="gramStart"/>
      <w:r w:rsidRPr="00027E1F">
        <w:t>учреждения (далее - работник учебно-вспомогательного</w:t>
      </w:r>
      <w:proofErr w:type="gramEnd"/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персонала учреждения)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3.</w:t>
      </w:r>
      <w:r w:rsidR="00D83CB9">
        <w:t>1</w:t>
      </w:r>
      <w:r w:rsidR="00D83CB9" w:rsidRPr="00027E1F">
        <w:t>. Размер оклада конкретного работника учебно-вспомогательного персонала учреждения устанавливается с учетом размеров окладов педагогических работников, а также мнения выборного органа первичной профсоюзной организации или иного представительного органа работников и определяется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3.</w:t>
      </w:r>
      <w:r w:rsidR="00D83CB9">
        <w:t>2</w:t>
      </w:r>
      <w:r w:rsidR="00D83CB9" w:rsidRPr="00027E1F">
        <w:t xml:space="preserve">. </w:t>
      </w:r>
      <w:proofErr w:type="gramStart"/>
      <w:r w:rsidR="00D83CB9" w:rsidRPr="00027E1F">
        <w:t>Размер оклада устанавливается выше  размера оклада работнику учебно-вспомогательного персонала учреждения, осуществляющему работу с обучающимися с ограниченными возможностями здоровья (для дошкольного учреждения), - на 15 - 20 процентов.</w:t>
      </w:r>
      <w:proofErr w:type="gramEnd"/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3.</w:t>
      </w:r>
      <w:r w:rsidR="00D83CB9">
        <w:t>3</w:t>
      </w:r>
      <w:r w:rsidR="00D83CB9" w:rsidRPr="00027E1F">
        <w:t xml:space="preserve">. Работникам учебно-вспомогательного персонала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3.</w:t>
      </w:r>
      <w:r w:rsidR="00D83CB9">
        <w:t>4</w:t>
      </w:r>
      <w:r w:rsidR="00D83CB9" w:rsidRPr="00027E1F">
        <w:t xml:space="preserve">. Работникам учебно-вспомогательного персонала учреждения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2" w:name="Par3959"/>
      <w:bookmarkEnd w:id="2"/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r w:rsidRPr="00027E1F">
        <w:t>IV. Порядок и условия оплаты труда работников,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занимающих должности специалистов и служащих учреждения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(далее - служащие учреждения)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D83CB9">
        <w:t>1</w:t>
      </w:r>
      <w:r w:rsidR="00D83CB9" w:rsidRPr="00027E1F">
        <w:t>. Размер оклада конкретного служащего учреждения устанавливается с учетом  размеров окладов служащих учреждения, а также мнения выборного органа первичной профсоюзной организации или иного представительного органа работников и определяется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D83CB9">
        <w:t>2</w:t>
      </w:r>
      <w:r w:rsidR="00D83CB9" w:rsidRPr="00027E1F">
        <w:t>. Размер оклада устанавливается выше  размера оклада служащему учреждения: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1) </w:t>
      </w:r>
      <w:proofErr w:type="gramStart"/>
      <w:r w:rsidRPr="00027E1F">
        <w:t>осуществляющему</w:t>
      </w:r>
      <w:proofErr w:type="gramEnd"/>
      <w:r w:rsidRPr="00027E1F">
        <w:t xml:space="preserve"> работу с обучающимися с ограниченными возможностями здоровья (для дошкольного учреждения), - на 15 - 20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2) </w:t>
      </w:r>
      <w:proofErr w:type="gramStart"/>
      <w:r w:rsidRPr="00027E1F">
        <w:t>проживающему</w:t>
      </w:r>
      <w:proofErr w:type="gramEnd"/>
      <w:r w:rsidRPr="00027E1F">
        <w:t xml:space="preserve"> на территории сельского поселения Омской области или работающему в учреждении, расположенном на территории сельского поселения Омской области, - на 25 процентов.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D83CB9">
        <w:t>3</w:t>
      </w:r>
      <w:r w:rsidR="00D83CB9" w:rsidRPr="00027E1F">
        <w:t xml:space="preserve">. Служащим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D83CB9">
        <w:t>4</w:t>
      </w:r>
      <w:r w:rsidR="00D83CB9" w:rsidRPr="00027E1F">
        <w:t xml:space="preserve">. Служащим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3" w:name="Par3970"/>
      <w:bookmarkEnd w:id="3"/>
      <w:r w:rsidRPr="00027E1F">
        <w:t>V. Порядок и условия оплаты труда руководителей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структурных подразделений учреждения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5.</w:t>
      </w:r>
      <w:r w:rsidR="00D83CB9">
        <w:t>1</w:t>
      </w:r>
      <w:r w:rsidR="00D83CB9" w:rsidRPr="00027E1F">
        <w:t>. Размер оклада конкретного руководителя структурного подразделения учреждения устанавливается с учетом размеров окладов руководителей структурных подразделений учреждения, а также мнения выборного органа первичной профсоюзной организации или иного представительного органа работников и определяется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5.</w:t>
      </w:r>
      <w:r w:rsidR="00D83CB9">
        <w:t>2</w:t>
      </w:r>
      <w:r w:rsidR="00D83CB9" w:rsidRPr="00027E1F">
        <w:t>. Размер оклада устанавливается выше  размера оклада руководителю структурного подразделения учреждения: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1) </w:t>
      </w:r>
      <w:proofErr w:type="gramStart"/>
      <w:r w:rsidRPr="00027E1F">
        <w:t>осуществляющему</w:t>
      </w:r>
      <w:proofErr w:type="gramEnd"/>
      <w:r w:rsidRPr="00027E1F">
        <w:t xml:space="preserve"> работу с обучающимися с ограниченными возможностями здоровья (для дошкольного учреждения), - на 15 - 20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2) </w:t>
      </w:r>
      <w:proofErr w:type="gramStart"/>
      <w:r w:rsidRPr="00027E1F">
        <w:t>проживающему</w:t>
      </w:r>
      <w:proofErr w:type="gramEnd"/>
      <w:r w:rsidRPr="00027E1F">
        <w:t xml:space="preserve"> на территории сельского поселения Омской области или работающему в учреждении, расположенном на территории сельского поселения Омской области, - на 25 процентов.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5.</w:t>
      </w:r>
      <w:r w:rsidR="00D83CB9">
        <w:t>3</w:t>
      </w:r>
      <w:r w:rsidR="00D83CB9" w:rsidRPr="00027E1F">
        <w:t xml:space="preserve">. Руководителям структурных подразделений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5.</w:t>
      </w:r>
      <w:r w:rsidR="00D83CB9">
        <w:t>4</w:t>
      </w:r>
      <w:r w:rsidR="00D83CB9" w:rsidRPr="00027E1F">
        <w:t xml:space="preserve">. Руководителям структурных подразделений учреждения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4" w:name="Par3980"/>
      <w:bookmarkEnd w:id="4"/>
      <w:r w:rsidRPr="00027E1F">
        <w:t xml:space="preserve">VI. Порядок и условия оплаты труда </w:t>
      </w:r>
      <w:proofErr w:type="gramStart"/>
      <w:r w:rsidRPr="00027E1F">
        <w:t>медицинских</w:t>
      </w:r>
      <w:proofErr w:type="gramEnd"/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работников учреждения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6.</w:t>
      </w:r>
      <w:r w:rsidR="00D83CB9">
        <w:t>1</w:t>
      </w:r>
      <w:r w:rsidR="00D83CB9" w:rsidRPr="00027E1F">
        <w:t>. Размер оклада конкретного медицинского работника учреждения устанавливается с учетом размеров окладов медицинских работников учреждения, а также мнения выборного органа первичной профсоюзной организации или иного представительного органа работников и определяется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6.</w:t>
      </w:r>
      <w:r w:rsidR="00D83CB9">
        <w:t>2</w:t>
      </w:r>
      <w:r w:rsidR="00D83CB9" w:rsidRPr="00027E1F">
        <w:t>. Размер оклада устанавливается выше  размера оклада медицинскому работнику учреждения: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1) </w:t>
      </w:r>
      <w:proofErr w:type="gramStart"/>
      <w:r w:rsidRPr="00027E1F">
        <w:t>имеющему</w:t>
      </w:r>
      <w:proofErr w:type="gramEnd"/>
      <w:r w:rsidRPr="00027E1F">
        <w:t xml:space="preserve"> вторую квалификационную категорию, - на 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2) </w:t>
      </w:r>
      <w:proofErr w:type="gramStart"/>
      <w:r w:rsidRPr="00027E1F">
        <w:t>имеющему</w:t>
      </w:r>
      <w:proofErr w:type="gramEnd"/>
      <w:r w:rsidRPr="00027E1F">
        <w:t xml:space="preserve"> первую квалификационную категорию, - на 10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3) </w:t>
      </w:r>
      <w:proofErr w:type="gramStart"/>
      <w:r w:rsidRPr="00027E1F">
        <w:t>имеющему</w:t>
      </w:r>
      <w:proofErr w:type="gramEnd"/>
      <w:r w:rsidRPr="00027E1F">
        <w:t xml:space="preserve"> высшую квалификационную категорию, - на 15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lastRenderedPageBreak/>
        <w:t xml:space="preserve">4) </w:t>
      </w:r>
      <w:proofErr w:type="gramStart"/>
      <w:r w:rsidRPr="00027E1F">
        <w:t>осуществляющему</w:t>
      </w:r>
      <w:proofErr w:type="gramEnd"/>
      <w:r w:rsidRPr="00027E1F">
        <w:t xml:space="preserve"> работу с обучающимися с ограниченными возможностями здоровья (для дошкольного учреждения), - на 25 процентов;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5) </w:t>
      </w:r>
      <w:proofErr w:type="gramStart"/>
      <w:r w:rsidRPr="00027E1F">
        <w:t>проживающему</w:t>
      </w:r>
      <w:proofErr w:type="gramEnd"/>
      <w:r w:rsidRPr="00027E1F">
        <w:t xml:space="preserve"> на территории сельского поселения Омской области или работающему в учреждении, расположенном на территории сельского поселения Омской области, - на 25 процентов.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6.</w:t>
      </w:r>
      <w:r w:rsidR="00D83CB9" w:rsidRPr="00027E1F">
        <w:t xml:space="preserve">3. Медицинским работникам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6.</w:t>
      </w:r>
      <w:r w:rsidR="00D83CB9" w:rsidRPr="00027E1F">
        <w:t xml:space="preserve">4. Медицинским работникам учреждения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5" w:name="Par3993"/>
      <w:bookmarkEnd w:id="5"/>
      <w:r w:rsidRPr="00027E1F">
        <w:t>VII. Порядок и условия оплаты труда работников,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proofErr w:type="gramStart"/>
      <w:r w:rsidRPr="00027E1F">
        <w:t>осуществляющих</w:t>
      </w:r>
      <w:proofErr w:type="gramEnd"/>
      <w:r w:rsidRPr="00027E1F">
        <w:t xml:space="preserve"> профессиональную деятельность по профессиям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рабочих учреждения (далее - рабочие учреждения)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D83CB9">
        <w:t>1</w:t>
      </w:r>
      <w:r w:rsidR="00D83CB9" w:rsidRPr="00027E1F">
        <w:t>. Размер оклада конкретного рабочего учреждения устанавливается с учетом размеров окладов рабочих учреждения, а также мнения выборного органа первичной профсоюзной организации или иного представительного органа работников и определяется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D83CB9">
        <w:t>2</w:t>
      </w:r>
      <w:r w:rsidR="00D83CB9" w:rsidRPr="00027E1F">
        <w:t xml:space="preserve">. Рабочим учреждения устанавливаются компенсационные выплаты в порядке, предусмотренном </w:t>
      </w:r>
      <w:hyperlink w:anchor="Par4018" w:history="1">
        <w:r w:rsidR="00D83CB9" w:rsidRPr="00027E1F">
          <w:t>разделом IX</w:t>
        </w:r>
      </w:hyperlink>
      <w:r w:rsidR="00D83CB9" w:rsidRPr="00027E1F">
        <w:t xml:space="preserve"> Положения.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D83CB9">
        <w:t>3</w:t>
      </w:r>
      <w:r w:rsidR="00D83CB9" w:rsidRPr="00027E1F">
        <w:t xml:space="preserve">. Рабочим устанавливаются стимулирующие выплаты в порядке, предусмотренном </w:t>
      </w:r>
      <w:hyperlink w:anchor="Par4056" w:history="1">
        <w:r w:rsidR="00D83CB9" w:rsidRPr="00027E1F">
          <w:t>разделом X</w:t>
        </w:r>
      </w:hyperlink>
      <w:r w:rsidR="00D83CB9" w:rsidRPr="00027E1F">
        <w:t xml:space="preserve"> Положения.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6" w:name="Par4001"/>
      <w:bookmarkEnd w:id="6"/>
      <w:r w:rsidRPr="00027E1F">
        <w:t xml:space="preserve">VIII. Условия </w:t>
      </w:r>
      <w:proofErr w:type="gramStart"/>
      <w:r w:rsidRPr="00027E1F">
        <w:t>оплаты труда заместителей руководителя учреждения</w:t>
      </w:r>
      <w:proofErr w:type="gramEnd"/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83CB9">
        <w:rPr>
          <w:rFonts w:ascii="Times New Roman" w:hAnsi="Times New Roman" w:cs="Times New Roman"/>
          <w:sz w:val="24"/>
          <w:szCs w:val="24"/>
        </w:rPr>
        <w:t>1</w:t>
      </w:r>
      <w:r w:rsidR="00D83CB9" w:rsidRPr="00027E1F">
        <w:rPr>
          <w:rFonts w:ascii="Times New Roman" w:hAnsi="Times New Roman" w:cs="Times New Roman"/>
          <w:sz w:val="24"/>
          <w:szCs w:val="24"/>
        </w:rPr>
        <w:t xml:space="preserve">. Условия </w:t>
      </w:r>
      <w:proofErr w:type="gramStart"/>
      <w:r w:rsidR="00D83CB9" w:rsidRPr="00027E1F">
        <w:rPr>
          <w:rFonts w:ascii="Times New Roman" w:hAnsi="Times New Roman" w:cs="Times New Roman"/>
          <w:sz w:val="24"/>
          <w:szCs w:val="24"/>
        </w:rPr>
        <w:t>оплаты труда заместителей руководителя учреждения</w:t>
      </w:r>
      <w:proofErr w:type="gramEnd"/>
      <w:r w:rsidR="00D83CB9" w:rsidRPr="00027E1F">
        <w:rPr>
          <w:rFonts w:ascii="Times New Roman" w:hAnsi="Times New Roman" w:cs="Times New Roman"/>
          <w:sz w:val="24"/>
          <w:szCs w:val="24"/>
        </w:rPr>
        <w:t xml:space="preserve"> определяются нормативным правовым актом Комитета по образованию Администрации Тарского муниципального района Омской области.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8.</w:t>
      </w:r>
      <w:r w:rsidR="00D83CB9">
        <w:t>2</w:t>
      </w:r>
      <w:r w:rsidR="00D83CB9" w:rsidRPr="00027E1F">
        <w:t>. Премии по результатам работы за месяц, квартал, год заместителям руководителя учреждения выплачиваются с учетом результатов деятельности учреждения в соответствии с целевыми показателями, устанавливаемыми учреждением.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Максимальный размер премии по результатам работы за месяц, квартал, год заместителям руководителя в соответствующем периоде определяется учреждением в пределах </w:t>
      </w:r>
      <w:proofErr w:type="gramStart"/>
      <w:r w:rsidRPr="00027E1F">
        <w:t>фонда оплаты труда работников учреждения</w:t>
      </w:r>
      <w:proofErr w:type="gramEnd"/>
      <w:r w:rsidRPr="00027E1F">
        <w:t>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8.</w:t>
      </w:r>
      <w:r w:rsidR="00D83CB9">
        <w:t>3</w:t>
      </w:r>
      <w:r w:rsidR="00D83CB9" w:rsidRPr="00027E1F">
        <w:t>. Заместителям руководителя учреждения устанавливается ежемесячная надбавка за качество выполняемых работ в соответствии со следующими показателями и в следующих размерах: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1) наличие ученой степени: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доктор наук - 25 процентов оклада;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кандидат наук - 15 процентов оклада;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2) наличие почетного звания СССР, РСФСР и Российской Федерации "Народный учитель", "Заслуженный учитель" и "Заслуженный преподаватель" или других почетных званий СССР, Российской Федерации и союзных республик, входивших в состав СССР, название которых начинается со слов "Народный", "Заслуженный", - 10 процентов оклада.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7" w:name="Par4018"/>
      <w:bookmarkEnd w:id="7"/>
      <w:r w:rsidRPr="00027E1F">
        <w:t>IX. Порядок,  размеры и условия установления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компенсационных выплат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1. Компенсационные выплаты устанавливаются работникам учреждения в процентах к окладу или в абсолютных размерах, не превышающих десятикратный размер оклада, если иное не установлено федеральным законодательством.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2. Работникам учреждения устанавливаются следующие компенсационные выплаты: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1) выплаты работникам учреждения, занятым на работах с вредными и (или) опасными условиями труда;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2) выплаты по районному коэффициенту;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3) выплаты за работу в условиях, отклоняющихся </w:t>
      </w:r>
      <w:proofErr w:type="gramStart"/>
      <w:r w:rsidRPr="00027E1F">
        <w:t>от</w:t>
      </w:r>
      <w:proofErr w:type="gramEnd"/>
      <w:r w:rsidRPr="00027E1F">
        <w:t xml:space="preserve"> нормальных: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при совмещении профессий (должностей);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- при сверхурочной работе;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lastRenderedPageBreak/>
        <w:t>- при работе в ночное время;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- при выполнении работ в других условиях, отклоняющихся </w:t>
      </w:r>
      <w:proofErr w:type="gramStart"/>
      <w:r w:rsidRPr="00027E1F">
        <w:t>от</w:t>
      </w:r>
      <w:proofErr w:type="gramEnd"/>
      <w:r w:rsidRPr="00027E1F">
        <w:t xml:space="preserve"> нормальных;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4) процентная надбавка за работу со сведениями, составляющими государственную тайну;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5) выплаты за дополнительную работу, непосредственно связанную с обеспечением выполнения основных должностных обязанностей по классному руководству;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Размеры и условия осуществления компенсационных выплат закрепляются в настоящем Положении об оплате труда работников учреждения с учетом мнения выборного органа первичной профсоюзной организации или иного представительного органа работников и в трудовом договоре.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3. Компенсационные выплаты (за исключением выплаты по районному коэффициенту), установленные в процентном отношении, применяются к окладу, установленному конкретному работнику учреждения, без учета иных компенсационных и стимулирующих выплат.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Выплата по районному коэффициенту начисляется на всю сумму заработной платы.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4. Выплата работникам учреждения, занятым на работах с вредными и (или) опасными условиями труда, устанавливается в порядке и размерах, определенных законодательством Российской Федерации.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5. Процентная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6. 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7.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 w:rsidRPr="00027E1F">
        <w:t>8.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9.</w:t>
      </w:r>
      <w:r w:rsidR="00AD15D9">
        <w:t>9.</w:t>
      </w:r>
      <w:r w:rsidRPr="00027E1F">
        <w:t xml:space="preserve"> Каждый час работы в ночное время оплачивается в повышенном размере по сравнению с работой в нормальных условиях, но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Ночным считается время с 22 часов до 6 часов.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Размер повышения оплаты труда за работу в ночное время составляет не менее 35 процентов оклада за каждый час работы в ночное время.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Конкретные размеры повышения оплаты труда за работу в ночное время устанавливаются коллективным договором, локальным нормативным актом учреждения, принимаемым с учетом мнения выборного органа первичной профсоюзной организации или иного представительного органа работников, трудовым договором.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Расчет оклада за час работы определяется: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1) работникам учреждения, труд которых оплачивается по дневным окладам и часовым ставкам заработной платы, путем деления дневного оклада и часовой ставки заработной платы на соответствующую продолжительность рабочего дня (в часах), установленную законодательством для данной категории работников;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2) работникам учреждения, труд которых оплачивается по месячным окладам, путем деления месячного оклада на количество рабочих часов по календарю в данном месяце.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>
        <w:t>1</w:t>
      </w:r>
      <w:r w:rsidR="00D83CB9" w:rsidRPr="00027E1F">
        <w:t>0. Доплата за работу в выходные и нерабочие праздничные дни производится работникам учреждения, привлекавшимся к работе в выходные и нерабочие праздничные дни.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Работа в выходной или нерабочий праздничный день оплачивается не менее чем в двойном размере: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1) сдельщикам - не менее чем по двойным сдельным расценкам;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 xml:space="preserve">2) работникам учреждения, труд которых оплачивается по дневным и часовым ставкам </w:t>
      </w:r>
      <w:r w:rsidRPr="00027E1F">
        <w:lastRenderedPageBreak/>
        <w:t xml:space="preserve">заработной платы, - в размере не </w:t>
      </w:r>
      <w:proofErr w:type="gramStart"/>
      <w:r w:rsidRPr="00027E1F">
        <w:t>менее двойной</w:t>
      </w:r>
      <w:proofErr w:type="gramEnd"/>
      <w:r w:rsidRPr="00027E1F">
        <w:t xml:space="preserve"> дневной или часовой ставки заработной платы;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027E1F">
        <w:t>3) работникам учреждения, получающим оклад, - в размере не менее одинарной дневной или часовой ставки заработной платы (части оклада за день или час работы) сверх оклада,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заработной платы (части оклада за день или час работы) сверх</w:t>
      </w:r>
      <w:proofErr w:type="gramEnd"/>
      <w:r w:rsidRPr="00027E1F">
        <w:t xml:space="preserve"> оклада, если работа производилась сверх месячной нормы рабочего времени.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Расчет оклада за час работы определяется: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1) работникам учреждения, труд которых оплачивается по дневным окладам и часовым ставкам заработной платы, путем деления дневного оклада и часовой ставки заработной платы на соответствующую продолжительность рабочего дня (в часах), установленную законодательством для данной категории работников;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2) работникам учреждения, труд которых оплачивается по месячным окладам, путем деления месячного оклада на количество рабочих часов по календарю в данном месяце.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9.</w:t>
      </w:r>
      <w:r w:rsidR="00D83CB9">
        <w:t>1</w:t>
      </w:r>
      <w:r w:rsidR="00D83CB9" w:rsidRPr="00027E1F">
        <w:t xml:space="preserve">1. Повышенная оплата сверхурочной работы определяется в соответствии со </w:t>
      </w:r>
      <w:hyperlink r:id="rId7" w:history="1">
        <w:r w:rsidR="00D83CB9" w:rsidRPr="00027E1F">
          <w:t>статьей 152</w:t>
        </w:r>
      </w:hyperlink>
      <w:r w:rsidR="00D83CB9" w:rsidRPr="00027E1F">
        <w:t xml:space="preserve"> Трудового кодекса Российской Федерации.</w:t>
      </w:r>
    </w:p>
    <w:p w:rsidR="00D83CB9" w:rsidRPr="00E13793" w:rsidRDefault="00AD15D9" w:rsidP="00D83CB9">
      <w:pPr>
        <w:pStyle w:val="a3"/>
        <w:widowControl w:val="0"/>
        <w:autoSpaceDE w:val="0"/>
        <w:autoSpaceDN w:val="0"/>
        <w:adjustRightInd w:val="0"/>
        <w:spacing w:line="240" w:lineRule="auto"/>
        <w:ind w:left="0" w:firstLine="540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D83CB9" w:rsidRPr="00E13793">
        <w:rPr>
          <w:rFonts w:ascii="Times New Roman" w:hAnsi="Times New Roman"/>
          <w:sz w:val="24"/>
          <w:szCs w:val="24"/>
        </w:rPr>
        <w:t>1</w:t>
      </w:r>
      <w:r w:rsidR="00D83CB9">
        <w:rPr>
          <w:rFonts w:ascii="Times New Roman" w:hAnsi="Times New Roman"/>
          <w:sz w:val="24"/>
          <w:szCs w:val="24"/>
        </w:rPr>
        <w:t>2</w:t>
      </w:r>
      <w:r w:rsidR="00D83CB9" w:rsidRPr="00E1379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83CB9" w:rsidRPr="00E13793">
        <w:rPr>
          <w:rFonts w:ascii="Times New Roman" w:hAnsi="Times New Roman"/>
          <w:sz w:val="24"/>
          <w:szCs w:val="24"/>
        </w:rPr>
        <w:t>Работникам учреждения за работу в условиях, отклоняющихся от нормальных, устанавливаются выплаты в следующих размерах:</w:t>
      </w:r>
      <w:proofErr w:type="gramEnd"/>
    </w:p>
    <w:p w:rsidR="00D83CB9" w:rsidRPr="00E13793" w:rsidRDefault="00D83CB9" w:rsidP="00D83CB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outlineLvl w:val="3"/>
        <w:rPr>
          <w:rFonts w:ascii="Times New Roman" w:hAnsi="Times New Roman"/>
          <w:sz w:val="24"/>
          <w:szCs w:val="24"/>
        </w:rPr>
      </w:pPr>
      <w:r w:rsidRPr="00E13793">
        <w:rPr>
          <w:rFonts w:ascii="Times New Roman" w:hAnsi="Times New Roman"/>
          <w:sz w:val="24"/>
          <w:szCs w:val="24"/>
        </w:rPr>
        <w:t>работникам, имеющим квалификационную категорию «педагог-методист», в размере 50 процентов от размера оклада педагогического работника учреждения при условии выполнения дополнительных обязанностей, связанных с методической работой, не входящих в должностные обязанности по занимаемой в учреждении должности;</w:t>
      </w:r>
    </w:p>
    <w:p w:rsidR="00D83CB9" w:rsidRDefault="00D83CB9" w:rsidP="00D83CB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2) </w:t>
      </w:r>
      <w:r w:rsidRPr="00E13793">
        <w:t>работникам, имеющим квалификационную категорию «педагог-наставник», в размере 50 процентов от размера оклада педагогического работника учреждения при условии выполнения дополнительных обязанностей, связанных с наставнической работой, не входящих в должностные обязанности по занимаемой в учреждении должности</w:t>
      </w:r>
      <w:r>
        <w:t>.</w:t>
      </w:r>
    </w:p>
    <w:p w:rsidR="00D83CB9" w:rsidRPr="00E13793" w:rsidRDefault="00D83CB9" w:rsidP="00D83CB9">
      <w:pPr>
        <w:widowControl w:val="0"/>
        <w:autoSpaceDE w:val="0"/>
        <w:autoSpaceDN w:val="0"/>
        <w:adjustRightInd w:val="0"/>
        <w:ind w:firstLine="284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8" w:name="Par4056"/>
      <w:bookmarkEnd w:id="8"/>
      <w:r w:rsidRPr="00027E1F">
        <w:t>X. Порядок и условия установления стимулирующих выплат</w:t>
      </w:r>
    </w:p>
    <w:p w:rsidR="00D83CB9" w:rsidRDefault="00D83CB9" w:rsidP="00D83CB9">
      <w:pPr>
        <w:widowControl w:val="0"/>
        <w:autoSpaceDE w:val="0"/>
        <w:autoSpaceDN w:val="0"/>
        <w:adjustRightInd w:val="0"/>
        <w:jc w:val="center"/>
      </w:pPr>
      <w:r w:rsidRPr="00027E1F">
        <w:t>работникам учреждения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10.</w:t>
      </w:r>
      <w:r w:rsidR="00D83CB9">
        <w:t>1</w:t>
      </w:r>
      <w:r w:rsidR="00D83CB9" w:rsidRPr="00027E1F">
        <w:t>. В пределах фонда оплаты труда работников учреждения (с учетом средств от приносящей доход деятельности, направленных учреждением на оплату труда работников) к окладам работников учреждения устанавливаются стимулирующие выплаты.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Стимулирующие выплаты устанавливаются распорядительным актом учреждения, изданным на основании решения комиссии учреждения по распределению стимулирующих выплат (далее - комиссия).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Состав комиссии утверждается распорядительным актом учреждения.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В состав комиссии в обязательном порядке включается представитель выборного органа первичной профсоюзной организации или иного представительного органа работников.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10.</w:t>
      </w:r>
      <w:r w:rsidR="00D83CB9">
        <w:t>2</w:t>
      </w:r>
      <w:r w:rsidR="00D83CB9" w:rsidRPr="00027E1F">
        <w:t>. Размеры и условия осуществления стимулирующих выплат работникам учреждения закрепляются в настоящем Положении об оплате труда работников учреждения и в трудовом договоре и устанавливаются в процентном отношении или в абсолютных размерах, не превышающих десятикратный размер оклада.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10.</w:t>
      </w:r>
      <w:r w:rsidR="00D83CB9">
        <w:t>3</w:t>
      </w:r>
      <w:r w:rsidR="00D83CB9" w:rsidRPr="00027E1F">
        <w:t>. Стимулирующие выплаты, установленные в процентном отношении, применяются к окладам, установленным конкретному работнику учреждения, без учета иных компенсационных и стимулирующих выплат.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10.</w:t>
      </w:r>
      <w:r w:rsidR="00D83CB9">
        <w:t>4</w:t>
      </w:r>
      <w:r w:rsidR="00D83CB9" w:rsidRPr="00027E1F">
        <w:t xml:space="preserve">. Перечень наименований стимулирующих выплат, показателей, при достижении которых стимулирующие выплаты производятся, а также размеры стимулирующих выплат работникам учреждения приведены в </w:t>
      </w:r>
      <w:hyperlink w:anchor="Par4652" w:history="1">
        <w:r w:rsidR="00D83CB9" w:rsidRPr="00027E1F">
          <w:t>приложении N 3</w:t>
        </w:r>
      </w:hyperlink>
      <w:r w:rsidR="00D83CB9" w:rsidRPr="00027E1F">
        <w:t xml:space="preserve"> к Положению.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outlineLvl w:val="3"/>
      </w:pPr>
      <w:bookmarkStart w:id="9" w:name="Par4067"/>
      <w:bookmarkEnd w:id="9"/>
      <w:r w:rsidRPr="00027E1F">
        <w:t>XI. Заключительные положения</w:t>
      </w:r>
    </w:p>
    <w:p w:rsidR="00D83CB9" w:rsidRPr="00BF28FF" w:rsidRDefault="00AD15D9" w:rsidP="00D83CB9">
      <w:pPr>
        <w:ind w:firstLine="540"/>
        <w:jc w:val="both"/>
        <w:rPr>
          <w:strike/>
          <w:color w:val="FF0000"/>
        </w:rPr>
      </w:pPr>
      <w:r>
        <w:t>11.</w:t>
      </w:r>
      <w:r w:rsidR="00D83CB9">
        <w:t>1</w:t>
      </w:r>
      <w:r w:rsidR="00D83CB9" w:rsidRPr="00027E1F">
        <w:t xml:space="preserve">. В случае задержки выплаты работникам учреждения заработной платы и других нарушений в сфере оплаты труда руководитель учреждения несет ответственность в соответствии с Трудовым </w:t>
      </w:r>
      <w:hyperlink r:id="rId8" w:history="1">
        <w:r w:rsidR="00D83CB9" w:rsidRPr="00027E1F">
          <w:t>кодексом</w:t>
        </w:r>
      </w:hyperlink>
      <w:r w:rsidR="00D83CB9" w:rsidRPr="00027E1F">
        <w:t xml:space="preserve"> Российской Федерации и иными федеральными законами. "В случае задержки выплаты заработной платы на срок более 15 дней работникам учреждения, известившим </w:t>
      </w:r>
      <w:r w:rsidR="00D83CB9" w:rsidRPr="00027E1F">
        <w:lastRenderedPageBreak/>
        <w:t xml:space="preserve">работодателя в письменной форме о приостановке работы, оплата труда осуществляется в соответствии с </w:t>
      </w:r>
      <w:r w:rsidR="00D83CB9" w:rsidRPr="00027E1F">
        <w:rPr>
          <w:rFonts w:eastAsia="Calibri"/>
        </w:rPr>
        <w:t xml:space="preserve">Соглашением о социальном партнерстве между Правительством Омской области, Омским областным союзом организаций профсоюзов «Федерация омских профсоюзов», «Союзом «Омское Региональное объединение работодателей» 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11.</w:t>
      </w:r>
      <w:r w:rsidR="00D83CB9">
        <w:t>2</w:t>
      </w:r>
      <w:r w:rsidR="00D83CB9" w:rsidRPr="00027E1F">
        <w:t>. Размеры окладов по должностям служащих (профессиям рабочих), которые не определены Положением, устанавливаются локальным нормативным актом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</w:t>
      </w:r>
    </w:p>
    <w:p w:rsidR="00D83CB9" w:rsidRPr="00027E1F" w:rsidRDefault="00AD15D9" w:rsidP="00D83CB9">
      <w:pPr>
        <w:widowControl w:val="0"/>
        <w:autoSpaceDE w:val="0"/>
        <w:autoSpaceDN w:val="0"/>
        <w:adjustRightInd w:val="0"/>
        <w:ind w:firstLine="540"/>
        <w:jc w:val="both"/>
      </w:pPr>
      <w:r>
        <w:t>11.</w:t>
      </w:r>
      <w:r w:rsidR="00D83CB9">
        <w:t>3</w:t>
      </w:r>
      <w:r w:rsidR="00D83CB9" w:rsidRPr="00027E1F">
        <w:t>. Оплата труда работников учреждения, занятых по совместительству, а также на условиях неполного рабочего времени, производится пропорционально отработанному времени либо в зависимости от выполненного объема работ.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  <w:r w:rsidRPr="00027E1F">
        <w:t>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D83CB9" w:rsidRDefault="00D83CB9" w:rsidP="00D83CB9">
      <w:pPr>
        <w:widowControl w:val="0"/>
        <w:autoSpaceDE w:val="0"/>
        <w:autoSpaceDN w:val="0"/>
        <w:adjustRightInd w:val="0"/>
        <w:outlineLvl w:val="3"/>
      </w:pPr>
      <w:bookmarkStart w:id="10" w:name="Par4079"/>
      <w:bookmarkEnd w:id="10"/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D00BC" w:rsidRPr="00027E1F" w:rsidRDefault="00DD00BC" w:rsidP="00D83CB9">
      <w:pPr>
        <w:widowControl w:val="0"/>
        <w:autoSpaceDE w:val="0"/>
        <w:autoSpaceDN w:val="0"/>
        <w:adjustRightInd w:val="0"/>
        <w:outlineLvl w:val="3"/>
      </w:pPr>
    </w:p>
    <w:p w:rsidR="00D83CB9" w:rsidRPr="00027E1F" w:rsidRDefault="00D83CB9" w:rsidP="00D83CB9">
      <w:pPr>
        <w:autoSpaceDE w:val="0"/>
        <w:autoSpaceDN w:val="0"/>
        <w:adjustRightInd w:val="0"/>
        <w:spacing w:line="235" w:lineRule="auto"/>
        <w:jc w:val="right"/>
      </w:pPr>
      <w:r w:rsidRPr="00027E1F">
        <w:lastRenderedPageBreak/>
        <w:t>Приложение № 1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ind w:left="4820"/>
        <w:jc w:val="both"/>
      </w:pPr>
      <w:r w:rsidRPr="00027E1F">
        <w:t>к  положению об оплате труда работников бюджетного</w:t>
      </w:r>
      <w:r>
        <w:t xml:space="preserve"> </w:t>
      </w:r>
      <w:r w:rsidRPr="00027E1F">
        <w:t>общеобразовательного</w:t>
      </w:r>
      <w:r>
        <w:t xml:space="preserve"> </w:t>
      </w:r>
      <w:r w:rsidRPr="00027E1F">
        <w:t xml:space="preserve">учреждения </w:t>
      </w:r>
      <w:r w:rsidRPr="004C43CF">
        <w:t>«Орловская средняя общеобразовательная школа имени полного кавалера ордена Славы И.И. Зубова»</w:t>
      </w:r>
      <w:r>
        <w:t xml:space="preserve"> </w:t>
      </w:r>
      <w:r w:rsidRPr="00027E1F">
        <w:t>Тарского муниципального района Омской области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11" w:name="Par4087"/>
      <w:bookmarkEnd w:id="11"/>
    </w:p>
    <w:p w:rsidR="00D83CB9" w:rsidRPr="00027E1F" w:rsidRDefault="00D83CB9" w:rsidP="00D83CB9">
      <w:pPr>
        <w:widowControl w:val="0"/>
        <w:autoSpaceDE w:val="0"/>
        <w:autoSpaceDN w:val="0"/>
        <w:adjustRightInd w:val="0"/>
        <w:rPr>
          <w:b/>
          <w:bCs/>
        </w:rPr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27E1F">
        <w:rPr>
          <w:b/>
          <w:bCs/>
        </w:rPr>
        <w:t>РАЗМЕРЫ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27E1F">
        <w:rPr>
          <w:b/>
          <w:bCs/>
        </w:rPr>
        <w:t>окладов (должностных окладов), ставок заработной платы</w:t>
      </w:r>
    </w:p>
    <w:p w:rsidR="00D83CB9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27E1F">
        <w:rPr>
          <w:b/>
          <w:bCs/>
        </w:rPr>
        <w:t>(далее - оклад) работников бюджетного общеобразовательного</w:t>
      </w:r>
      <w:r>
        <w:rPr>
          <w:b/>
          <w:bCs/>
        </w:rPr>
        <w:t xml:space="preserve"> </w:t>
      </w:r>
      <w:r w:rsidRPr="00027E1F">
        <w:rPr>
          <w:b/>
          <w:bCs/>
        </w:rPr>
        <w:t xml:space="preserve">учреждения </w:t>
      </w:r>
    </w:p>
    <w:p w:rsidR="00D83CB9" w:rsidRDefault="00D83CB9" w:rsidP="00D83CB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27E1F">
        <w:rPr>
          <w:b/>
          <w:bCs/>
        </w:rPr>
        <w:t>«</w:t>
      </w:r>
      <w:r>
        <w:rPr>
          <w:b/>
        </w:rPr>
        <w:t>Орлов</w:t>
      </w:r>
      <w:r w:rsidRPr="00BD5FE3">
        <w:rPr>
          <w:b/>
        </w:rPr>
        <w:t>ская средняя общеобразовательная школа</w:t>
      </w:r>
      <w:r>
        <w:t xml:space="preserve"> </w:t>
      </w:r>
      <w:r w:rsidRPr="003767E4">
        <w:rPr>
          <w:b/>
        </w:rPr>
        <w:t xml:space="preserve">имени полного кавалера ордена Славы </w:t>
      </w:r>
    </w:p>
    <w:p w:rsidR="00D83CB9" w:rsidRPr="007A5703" w:rsidRDefault="00D83CB9" w:rsidP="00D83CB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767E4">
        <w:rPr>
          <w:b/>
        </w:rPr>
        <w:t>И.И. Зубова</w:t>
      </w:r>
      <w:r>
        <w:rPr>
          <w:b/>
          <w:bCs/>
        </w:rPr>
        <w:t xml:space="preserve">» </w:t>
      </w:r>
      <w:r w:rsidRPr="00027E1F">
        <w:rPr>
          <w:b/>
          <w:bCs/>
        </w:rPr>
        <w:t>Тарского муниципального района</w:t>
      </w:r>
      <w:r>
        <w:rPr>
          <w:b/>
        </w:rPr>
        <w:t xml:space="preserve"> </w:t>
      </w:r>
      <w:r w:rsidRPr="00027E1F">
        <w:rPr>
          <w:b/>
          <w:bCs/>
        </w:rPr>
        <w:t xml:space="preserve">Омской области 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27E1F">
        <w:rPr>
          <w:b/>
          <w:bCs/>
        </w:rPr>
        <w:t>(далее - учреждение)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</w:pPr>
    </w:p>
    <w:tbl>
      <w:tblPr>
        <w:tblStyle w:val="a6"/>
        <w:tblW w:w="0" w:type="auto"/>
        <w:tblInd w:w="534" w:type="dxa"/>
        <w:tblLook w:val="04A0"/>
      </w:tblPr>
      <w:tblGrid>
        <w:gridCol w:w="3543"/>
        <w:gridCol w:w="2268"/>
        <w:gridCol w:w="4078"/>
      </w:tblGrid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12" w:name="Par4378"/>
            <w:bookmarkEnd w:id="12"/>
            <w:r w:rsidRPr="00DD00BC">
              <w:rPr>
                <w:rFonts w:ascii="Times New Roman" w:hAnsi="Times New Roman"/>
                <w:sz w:val="24"/>
                <w:szCs w:val="24"/>
              </w:rPr>
              <w:t>Категория работника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Значение типового размера оклада (руб.)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9569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10085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7563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Помощник воспитателя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«Общеотраслевые  профессии рабочих первого уровня 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6486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Машинист по стирке белья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6720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Повар 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Общеобразовательное учреждение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9569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Старшая вожатая, советник директора по </w:t>
            </w:r>
            <w:proofErr w:type="gramStart"/>
            <w:r w:rsidRPr="00DD00BC">
              <w:rPr>
                <w:rFonts w:ascii="Times New Roman" w:hAnsi="Times New Roman"/>
                <w:sz w:val="24"/>
                <w:szCs w:val="24"/>
              </w:rPr>
              <w:t>ВВ</w:t>
            </w:r>
            <w:proofErr w:type="gramEnd"/>
            <w:r w:rsidRPr="00DD00BC">
              <w:rPr>
                <w:rFonts w:ascii="Times New Roman" w:hAnsi="Times New Roman"/>
                <w:sz w:val="24"/>
                <w:szCs w:val="24"/>
              </w:rPr>
              <w:t xml:space="preserve"> с ДОО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9826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социальный педагог, педагог  дополнительного образования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10085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10550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«Общеотраслевые  должности служащих  второго уровня» 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7263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 «Общеотраслевые  должности служащих  третьего уровня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8020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 «Общеотраслевые  профессии рабочих первого уровня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5847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Дворник, </w:t>
            </w:r>
          </w:p>
          <w:p w:rsidR="00DD00BC" w:rsidRPr="00DD00BC" w:rsidRDefault="00DD00B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сторож (вахтёр), гардеробщик, кухонный рабочий, 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6064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Уборщик служебных помещений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6280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 xml:space="preserve">Рабочий </w:t>
            </w:r>
            <w:proofErr w:type="gramStart"/>
            <w:r w:rsidRPr="00DD00B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DD00BC">
              <w:rPr>
                <w:rFonts w:ascii="Times New Roman" w:hAnsi="Times New Roman"/>
                <w:sz w:val="24"/>
                <w:szCs w:val="24"/>
              </w:rPr>
              <w:t xml:space="preserve"> КО и РЗ, повар</w:t>
            </w:r>
          </w:p>
        </w:tc>
      </w:tr>
      <w:tr w:rsidR="00DD00BC" w:rsidRPr="00DD00BC" w:rsidTr="00DD00BC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 «Общеотраслевые  профессии рабочих второго уровня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8227</w:t>
            </w: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00BC">
              <w:rPr>
                <w:rFonts w:ascii="Times New Roman" w:hAnsi="Times New Roman"/>
                <w:sz w:val="24"/>
                <w:szCs w:val="24"/>
              </w:rPr>
              <w:t>Водитель автобуса</w:t>
            </w:r>
          </w:p>
        </w:tc>
      </w:tr>
      <w:tr w:rsidR="00DD00BC" w:rsidRPr="00DD00BC" w:rsidTr="00DD00BC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0BC" w:rsidRPr="00DD00BC" w:rsidRDefault="00DD00B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Default="00D83CB9" w:rsidP="00D83CB9">
      <w:pPr>
        <w:autoSpaceDE w:val="0"/>
        <w:autoSpaceDN w:val="0"/>
        <w:adjustRightInd w:val="0"/>
        <w:spacing w:line="235" w:lineRule="auto"/>
        <w:jc w:val="right"/>
      </w:pPr>
      <w:bookmarkStart w:id="13" w:name="Par4599"/>
      <w:bookmarkEnd w:id="13"/>
      <w:r w:rsidRPr="00027E1F">
        <w:t>Приложение № 2</w:t>
      </w:r>
    </w:p>
    <w:p w:rsidR="00D83CB9" w:rsidRPr="00027E1F" w:rsidRDefault="00D83CB9" w:rsidP="00D83CB9">
      <w:pPr>
        <w:autoSpaceDE w:val="0"/>
        <w:autoSpaceDN w:val="0"/>
        <w:adjustRightInd w:val="0"/>
        <w:spacing w:line="235" w:lineRule="auto"/>
        <w:ind w:left="4962"/>
        <w:jc w:val="both"/>
      </w:pPr>
      <w:r w:rsidRPr="00027E1F">
        <w:t>к  положению об оплате труда работников бюджетного</w:t>
      </w:r>
      <w:r>
        <w:t xml:space="preserve"> </w:t>
      </w:r>
      <w:r w:rsidRPr="00027E1F">
        <w:t>общеобразовательного</w:t>
      </w:r>
      <w:r>
        <w:t xml:space="preserve"> </w:t>
      </w:r>
      <w:r w:rsidRPr="00027E1F">
        <w:t xml:space="preserve">учреждения </w:t>
      </w:r>
      <w:r w:rsidRPr="004C43CF">
        <w:t>«Орловская средняя общеобразовательная школа имени полного кавалера ордена Славы И.И. Зубова»</w:t>
      </w:r>
      <w:r>
        <w:t xml:space="preserve"> </w:t>
      </w:r>
      <w:r w:rsidRPr="00027E1F">
        <w:t>Тарского муниципального района Омской области</w:t>
      </w:r>
    </w:p>
    <w:p w:rsidR="00D83CB9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14" w:name="Par4607"/>
      <w:bookmarkEnd w:id="14"/>
    </w:p>
    <w:p w:rsidR="00D83CB9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27E1F">
        <w:rPr>
          <w:b/>
          <w:bCs/>
        </w:rPr>
        <w:t>ПЕРЕЧЕНЬ</w:t>
      </w:r>
    </w:p>
    <w:p w:rsidR="00D83CB9" w:rsidRPr="005337A9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337A9">
        <w:rPr>
          <w:b/>
          <w:bCs/>
        </w:rPr>
        <w:t>учреждений, организаций и должностей, время работы</w:t>
      </w:r>
    </w:p>
    <w:p w:rsidR="00D83CB9" w:rsidRPr="005337A9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337A9">
        <w:rPr>
          <w:b/>
          <w:bCs/>
        </w:rPr>
        <w:t>в которых засчитывается в педагогический стаж работников</w:t>
      </w:r>
    </w:p>
    <w:p w:rsidR="00D83CB9" w:rsidRPr="00027E1F" w:rsidRDefault="00D83CB9" w:rsidP="00D83CB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5337A9">
        <w:rPr>
          <w:b/>
          <w:bCs/>
        </w:rPr>
        <w:t>образования</w:t>
      </w:r>
    </w:p>
    <w:tbl>
      <w:tblPr>
        <w:tblW w:w="9735" w:type="dxa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88"/>
        <w:gridCol w:w="4030"/>
        <w:gridCol w:w="4917"/>
      </w:tblGrid>
      <w:tr w:rsidR="00D83CB9" w:rsidRPr="00027E1F" w:rsidTr="005B156F">
        <w:trPr>
          <w:trHeight w:val="657"/>
        </w:trPr>
        <w:tc>
          <w:tcPr>
            <w:tcW w:w="78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3CB9" w:rsidRDefault="00D83CB9" w:rsidP="005B15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7E1F">
              <w:t xml:space="preserve">N </w:t>
            </w:r>
          </w:p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027E1F">
              <w:t>п</w:t>
            </w:r>
            <w:proofErr w:type="spellEnd"/>
            <w:proofErr w:type="gramEnd"/>
            <w:r w:rsidRPr="00027E1F">
              <w:t>/</w:t>
            </w:r>
            <w:proofErr w:type="spellStart"/>
            <w:r w:rsidRPr="00027E1F">
              <w:t>п</w:t>
            </w:r>
            <w:proofErr w:type="spellEnd"/>
          </w:p>
        </w:tc>
        <w:tc>
          <w:tcPr>
            <w:tcW w:w="4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7E1F">
              <w:t>Наименование учреждений и организаций</w:t>
            </w:r>
          </w:p>
        </w:tc>
        <w:tc>
          <w:tcPr>
            <w:tcW w:w="49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7E1F">
              <w:t>Наименование должностей</w:t>
            </w:r>
          </w:p>
        </w:tc>
      </w:tr>
      <w:tr w:rsidR="00D83CB9" w:rsidRPr="00027E1F" w:rsidTr="005B156F">
        <w:trPr>
          <w:trHeight w:val="29"/>
        </w:trPr>
        <w:tc>
          <w:tcPr>
            <w:tcW w:w="78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7E1F">
              <w:t>1</w:t>
            </w:r>
          </w:p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30" w:type="dxa"/>
          </w:tcPr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  <w:r w:rsidRPr="00027E1F">
              <w:t>Образовательные учреждения</w:t>
            </w:r>
          </w:p>
        </w:tc>
        <w:tc>
          <w:tcPr>
            <w:tcW w:w="49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027E1F">
              <w:t>Учителя, преподаватели-организаторы (ОБ</w:t>
            </w:r>
            <w:r>
              <w:t>ЗР</w:t>
            </w:r>
            <w:r w:rsidRPr="00027E1F">
              <w:t xml:space="preserve">, допризывной подготовки), руководители физического воспитания, старшие методисты, методисты, </w:t>
            </w:r>
            <w:r>
              <w:t xml:space="preserve">старшие воспитатели, </w:t>
            </w:r>
            <w:r w:rsidRPr="00027E1F">
              <w:t xml:space="preserve">воспитатели, классные воспитатели, </w:t>
            </w:r>
            <w:proofErr w:type="gramEnd"/>
          </w:p>
          <w:p w:rsidR="00D83CB9" w:rsidRPr="00027E1F" w:rsidRDefault="00D83CB9" w:rsidP="005B156F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027E1F">
              <w:t xml:space="preserve">социальные педагоги, педагоги-психологи, педагоги-организаторы, педагоги дополнительного образования, тренеры-преподаватели, старшие вожатые (пионервожатые), инструкторы по физкультуре, инструкторы по труду, директора (начальники, заведующие), заместители директоров (начальников, заведующих) по учебной, учебно-воспитательной, учебно-производственной, воспитательной, культурно-воспитательной работе, по производственному обучению (работе), по иностранному языку, </w:t>
            </w:r>
            <w:r>
              <w:t xml:space="preserve">по общеобразовательной подготовке, заведующие учебно-консультационными пунктами, логопедическими пунктами и другими структурными подразделениями, </w:t>
            </w:r>
            <w:r w:rsidRPr="00027E1F">
              <w:t>деятельность которых связана с образовательным (воспитательным) процессом, методическим обеспечением.</w:t>
            </w:r>
            <w:proofErr w:type="gramEnd"/>
          </w:p>
          <w:p w:rsidR="00D83CB9" w:rsidRPr="00027E1F" w:rsidRDefault="00D83CB9" w:rsidP="005B156F">
            <w:pPr>
              <w:tabs>
                <w:tab w:val="left" w:pos="1080"/>
              </w:tabs>
              <w:ind w:firstLine="720"/>
            </w:pPr>
          </w:p>
        </w:tc>
      </w:tr>
    </w:tbl>
    <w:p w:rsidR="00D83CB9" w:rsidRPr="00027E1F" w:rsidRDefault="00D83CB9" w:rsidP="00D83CB9">
      <w:pPr>
        <w:widowControl w:val="0"/>
        <w:autoSpaceDE w:val="0"/>
        <w:autoSpaceDN w:val="0"/>
        <w:adjustRightInd w:val="0"/>
        <w:ind w:firstLine="540"/>
        <w:jc w:val="both"/>
      </w:pPr>
    </w:p>
    <w:p w:rsidR="00D83CB9" w:rsidRPr="005337A9" w:rsidRDefault="00D83CB9" w:rsidP="00D83CB9">
      <w:pPr>
        <w:tabs>
          <w:tab w:val="left" w:pos="1080"/>
        </w:tabs>
        <w:spacing w:line="276" w:lineRule="auto"/>
        <w:ind w:firstLine="720"/>
        <w:rPr>
          <w:b/>
        </w:rPr>
      </w:pPr>
      <w:bookmarkStart w:id="15" w:name="Par4644"/>
      <w:bookmarkStart w:id="16" w:name="Par5462"/>
      <w:bookmarkEnd w:id="15"/>
      <w:bookmarkEnd w:id="16"/>
      <w:r w:rsidRPr="005337A9">
        <w:rPr>
          <w:b/>
        </w:rPr>
        <w:t xml:space="preserve">Примечание </w:t>
      </w:r>
    </w:p>
    <w:p w:rsidR="00D83CB9" w:rsidRPr="00027E1F" w:rsidRDefault="00D83CB9" w:rsidP="00D83CB9">
      <w:pPr>
        <w:tabs>
          <w:tab w:val="left" w:pos="1080"/>
        </w:tabs>
        <w:spacing w:line="276" w:lineRule="auto"/>
        <w:ind w:firstLine="720"/>
        <w:jc w:val="both"/>
      </w:pPr>
      <w:r w:rsidRPr="005337A9">
        <w:t>В стаж педагогической работы засчитывается время нахождения граждан на военной службе по контракту из расчета один день военной службы за один день работы, а время нахождения граждан на военной службе по призыву – один день военной службы за два дня работы.</w:t>
      </w: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Default="00D83CB9" w:rsidP="00D83CB9">
      <w:pPr>
        <w:autoSpaceDE w:val="0"/>
        <w:autoSpaceDN w:val="0"/>
        <w:adjustRightInd w:val="0"/>
      </w:pPr>
    </w:p>
    <w:p w:rsidR="00D83CB9" w:rsidRPr="00027E1F" w:rsidRDefault="00D83CB9" w:rsidP="00D83CB9">
      <w:pPr>
        <w:autoSpaceDE w:val="0"/>
        <w:autoSpaceDN w:val="0"/>
        <w:adjustRightInd w:val="0"/>
        <w:ind w:left="4500"/>
        <w:jc w:val="right"/>
      </w:pPr>
      <w:r w:rsidRPr="00027E1F">
        <w:t>Приложение № 3</w:t>
      </w:r>
    </w:p>
    <w:p w:rsidR="00D83CB9" w:rsidRPr="00027E1F" w:rsidRDefault="00D83CB9" w:rsidP="00D83CB9">
      <w:pPr>
        <w:autoSpaceDE w:val="0"/>
        <w:autoSpaceDN w:val="0"/>
        <w:adjustRightInd w:val="0"/>
        <w:spacing w:line="235" w:lineRule="auto"/>
        <w:ind w:left="4820"/>
        <w:jc w:val="both"/>
        <w:outlineLvl w:val="0"/>
      </w:pPr>
      <w:r w:rsidRPr="00027E1F">
        <w:t>к  положению об оплате труда работников бюджетного</w:t>
      </w:r>
      <w:r>
        <w:t xml:space="preserve"> </w:t>
      </w:r>
      <w:r w:rsidRPr="00027E1F">
        <w:t>общеобразовательного</w:t>
      </w:r>
      <w:r>
        <w:t xml:space="preserve"> </w:t>
      </w:r>
      <w:r w:rsidRPr="00027E1F">
        <w:t xml:space="preserve">учреждения </w:t>
      </w:r>
      <w:r w:rsidRPr="004C43CF">
        <w:t>«Орловская средняя общеобразовательная школа имени полного кавалера ордена Славы И.И. Зубова»</w:t>
      </w:r>
      <w:r>
        <w:t xml:space="preserve"> </w:t>
      </w:r>
      <w:r w:rsidRPr="00027E1F">
        <w:t>Тарского муниципального района Омской области</w:t>
      </w:r>
    </w:p>
    <w:p w:rsidR="00D83CB9" w:rsidRPr="00027E1F" w:rsidRDefault="00D83CB9" w:rsidP="00D83CB9">
      <w:pPr>
        <w:autoSpaceDE w:val="0"/>
        <w:autoSpaceDN w:val="0"/>
        <w:adjustRightInd w:val="0"/>
        <w:jc w:val="right"/>
      </w:pPr>
    </w:p>
    <w:p w:rsidR="00D83CB9" w:rsidRPr="00027E1F" w:rsidRDefault="00D83CB9" w:rsidP="00D83CB9">
      <w:pPr>
        <w:autoSpaceDE w:val="0"/>
        <w:autoSpaceDN w:val="0"/>
        <w:adjustRightInd w:val="0"/>
        <w:jc w:val="center"/>
        <w:outlineLvl w:val="0"/>
        <w:rPr>
          <w:b/>
        </w:rPr>
      </w:pPr>
      <w:r w:rsidRPr="00027E1F">
        <w:rPr>
          <w:b/>
        </w:rPr>
        <w:t xml:space="preserve">ПЕРЕЧЕНЬ </w:t>
      </w:r>
    </w:p>
    <w:p w:rsidR="00D83CB9" w:rsidRPr="00027E1F" w:rsidRDefault="00D83CB9" w:rsidP="00D83CB9">
      <w:pPr>
        <w:autoSpaceDE w:val="0"/>
        <w:autoSpaceDN w:val="0"/>
        <w:adjustRightInd w:val="0"/>
        <w:spacing w:line="235" w:lineRule="auto"/>
        <w:jc w:val="center"/>
        <w:outlineLvl w:val="0"/>
        <w:rPr>
          <w:b/>
        </w:rPr>
      </w:pPr>
      <w:r w:rsidRPr="00027E1F">
        <w:rPr>
          <w:b/>
        </w:rPr>
        <w:t>наименований стимулирующих выплат, показателей, при достижении которых стимулирующие выплаты производятся, а также размеры стимулирующих выплат работникам бюджетного общеобразовательного</w:t>
      </w:r>
      <w:r>
        <w:rPr>
          <w:b/>
        </w:rPr>
        <w:t xml:space="preserve"> </w:t>
      </w:r>
      <w:r w:rsidRPr="00027E1F">
        <w:rPr>
          <w:b/>
        </w:rPr>
        <w:t>учреждения «</w:t>
      </w:r>
      <w:r>
        <w:rPr>
          <w:b/>
        </w:rPr>
        <w:t>Орлов</w:t>
      </w:r>
      <w:r w:rsidRPr="00BD5FE3">
        <w:rPr>
          <w:b/>
        </w:rPr>
        <w:t>ская средняя общеобразовательная школа</w:t>
      </w:r>
      <w:r>
        <w:t xml:space="preserve"> </w:t>
      </w:r>
      <w:r w:rsidRPr="003767E4">
        <w:rPr>
          <w:b/>
        </w:rPr>
        <w:t>имени полного кавалера ордена Славы И.И. Зубова</w:t>
      </w:r>
      <w:r w:rsidRPr="00027E1F">
        <w:rPr>
          <w:b/>
        </w:rPr>
        <w:t>» Тарского муниципального района Омской области</w:t>
      </w:r>
    </w:p>
    <w:p w:rsidR="00D83CB9" w:rsidRPr="00027E1F" w:rsidRDefault="00D83CB9" w:rsidP="00D83CB9">
      <w:pPr>
        <w:autoSpaceDE w:val="0"/>
        <w:autoSpaceDN w:val="0"/>
        <w:adjustRightInd w:val="0"/>
        <w:jc w:val="center"/>
        <w:outlineLvl w:val="0"/>
        <w:rPr>
          <w:b/>
        </w:rPr>
      </w:pPr>
    </w:p>
    <w:tbl>
      <w:tblPr>
        <w:tblW w:w="9507" w:type="dxa"/>
        <w:tblInd w:w="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0"/>
        <w:gridCol w:w="2628"/>
        <w:gridCol w:w="4140"/>
        <w:gridCol w:w="2279"/>
      </w:tblGrid>
      <w:tr w:rsidR="00D83CB9" w:rsidRPr="00027E1F" w:rsidTr="005B156F">
        <w:trPr>
          <w:tblHeader/>
        </w:trPr>
        <w:tc>
          <w:tcPr>
            <w:tcW w:w="460" w:type="dxa"/>
            <w:shd w:val="clear" w:color="auto" w:fill="auto"/>
          </w:tcPr>
          <w:p w:rsidR="00D83CB9" w:rsidRPr="00027E1F" w:rsidRDefault="00D83CB9" w:rsidP="005B156F">
            <w:r w:rsidRPr="00027E1F">
              <w:t xml:space="preserve">№ </w:t>
            </w:r>
            <w:proofErr w:type="spellStart"/>
            <w:proofErr w:type="gramStart"/>
            <w:r w:rsidRPr="00027E1F">
              <w:t>п</w:t>
            </w:r>
            <w:proofErr w:type="spellEnd"/>
            <w:proofErr w:type="gramEnd"/>
            <w:r w:rsidRPr="00027E1F">
              <w:t>/</w:t>
            </w:r>
            <w:proofErr w:type="spellStart"/>
            <w:r w:rsidRPr="00027E1F">
              <w:t>п</w:t>
            </w:r>
            <w:proofErr w:type="spellEnd"/>
          </w:p>
        </w:tc>
        <w:tc>
          <w:tcPr>
            <w:tcW w:w="2628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Наименование стимулирующей выплаты</w:t>
            </w:r>
          </w:p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Показатели, при достижении которых стимулирующие выплаты производятся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Размер стимулирующей выплаты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1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Ежемесячная надбавка за интенсивность и напряженность труда</w:t>
            </w:r>
          </w:p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Систематическое выполнение срочных и неотложных работ</w:t>
            </w:r>
          </w:p>
        </w:tc>
        <w:tc>
          <w:tcPr>
            <w:tcW w:w="2279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До 100 процентов за каждый показатель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Проверка тетрадей обучающихся 1 – 4 классов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631"/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Проверка письменных работ обучающихся 5 – 11 классов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273"/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детьми в возрасте до 3 лет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Работа с детьми из социально неблагополучных детей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в учреждении, реализующем образовательную программу дошкольного образования, следующих должностей: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-учебно-вспомогательных работников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>
            <w:r>
              <w:t>3250 руб.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-рабочих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>
            <w:r>
              <w:t>640 руб.</w:t>
            </w:r>
          </w:p>
        </w:tc>
      </w:tr>
      <w:tr w:rsidR="00D83CB9" w:rsidRPr="00027E1F" w:rsidTr="005B156F">
        <w:trPr>
          <w:trHeight w:val="1390"/>
          <w:tblHeader/>
        </w:trPr>
        <w:tc>
          <w:tcPr>
            <w:tcW w:w="460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2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Ежемесячная надбавка за качество выполняемых работ*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D83CB9" w:rsidRPr="00027E1F" w:rsidRDefault="00D83CB9" w:rsidP="005B156F">
            <w:r w:rsidRPr="00027E1F">
              <w:t xml:space="preserve">Осуществление инновационной деятельности, ведение экспериментальной работы, </w:t>
            </w:r>
          </w:p>
          <w:p w:rsidR="00D83CB9" w:rsidRPr="00027E1F" w:rsidRDefault="00D83CB9" w:rsidP="005B156F">
            <w:r w:rsidRPr="00027E1F">
              <w:t>разработка и внедрение авторских программ</w:t>
            </w:r>
          </w:p>
        </w:tc>
        <w:tc>
          <w:tcPr>
            <w:tcW w:w="2279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До 100 процентов за каждый показатель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Применение в образовательном процессе информационных технологий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Реализация дополнительных проектов (экскурсионные и экспедиционные программы, групповые и индивидуальные учебные проекты обучающих, социальные проекты, и др.)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Организация (участия) системных исследований, мониторинга индивидуальных достижений обучающихся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Реализация мероприятий, обеспечивающих взаимодействие с родителями обучающихся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552"/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Организация физкультурно-оздоровительной и спортивной работы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 xml:space="preserve">Применение в образовательном процессе </w:t>
            </w:r>
            <w:proofErr w:type="spellStart"/>
            <w:r w:rsidRPr="00027E1F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027E1F">
              <w:rPr>
                <w:rFonts w:ascii="Times New Roman" w:hAnsi="Times New Roman" w:cs="Times New Roman"/>
              </w:rPr>
              <w:t xml:space="preserve"> технологий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1114"/>
          <w:tblHeader/>
        </w:trPr>
        <w:tc>
          <w:tcPr>
            <w:tcW w:w="460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3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D83CB9" w:rsidRPr="00027E1F" w:rsidRDefault="00D83CB9" w:rsidP="005B156F">
            <w:r>
              <w:t>Премия по итогам работы (за месяц, квартал, год)</w:t>
            </w:r>
          </w:p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 xml:space="preserve">Активное участие в работах по предупреждению и </w:t>
            </w:r>
          </w:p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 xml:space="preserve">ликвидации последствий </w:t>
            </w:r>
          </w:p>
          <w:p w:rsidR="00D83CB9" w:rsidRPr="00027E1F" w:rsidRDefault="00D83CB9" w:rsidP="005B156F">
            <w:r w:rsidRPr="00027E1F">
              <w:t>чрезвычайных ситуаций</w:t>
            </w:r>
          </w:p>
        </w:tc>
        <w:tc>
          <w:tcPr>
            <w:tcW w:w="2279" w:type="dxa"/>
            <w:vMerge w:val="restart"/>
            <w:shd w:val="clear" w:color="auto" w:fill="auto"/>
          </w:tcPr>
          <w:p w:rsidR="00D83CB9" w:rsidRPr="00027E1F" w:rsidRDefault="00D83CB9" w:rsidP="005B156F">
            <w:r w:rsidRPr="00027E1F">
              <w:t>До 100 процентов за каждый показатель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895D99">
              <w:rPr>
                <w:rFonts w:ascii="Times New Roman" w:hAnsi="Times New Roman" w:cs="Times New Roman"/>
              </w:rPr>
              <w:t>Участие и результаты участия учеников на олимпиадах, конкурсах, соревнованиях и др.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838"/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r w:rsidRPr="00027E1F">
              <w:t xml:space="preserve">Создание элементов </w:t>
            </w:r>
            <w:proofErr w:type="gramStart"/>
            <w:r w:rsidRPr="00027E1F">
              <w:t>образовательной</w:t>
            </w:r>
            <w:proofErr w:type="gramEnd"/>
          </w:p>
          <w:p w:rsidR="00D83CB9" w:rsidRPr="00027E1F" w:rsidRDefault="00D83CB9" w:rsidP="005B156F">
            <w:r w:rsidRPr="00027E1F">
              <w:t>инфраструктуры (оформление кабинета, музея и пр.)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Выполнение задания особой важности и сложности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 xml:space="preserve">Организация работы по социальной адаптации </w:t>
            </w:r>
            <w:proofErr w:type="gramStart"/>
            <w:r w:rsidRPr="00027E1F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Участие педагога в разработке и реализации основной образовательной программы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1114"/>
          <w:tblHeader/>
        </w:trPr>
        <w:tc>
          <w:tcPr>
            <w:tcW w:w="4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Непосредственное участие в реализации национальных проектов, федеральных, областных, муниципальных программ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rHeight w:val="838"/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 xml:space="preserve">Активное участие в работе представительного органа </w:t>
            </w:r>
          </w:p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работников учреждения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vMerge/>
            <w:shd w:val="clear" w:color="auto" w:fill="auto"/>
          </w:tcPr>
          <w:p w:rsidR="00D83CB9" w:rsidRPr="00027E1F" w:rsidRDefault="00D83CB9" w:rsidP="005B156F">
            <w:pPr>
              <w:jc w:val="center"/>
            </w:pPr>
          </w:p>
        </w:tc>
        <w:tc>
          <w:tcPr>
            <w:tcW w:w="2628" w:type="dxa"/>
            <w:vMerge/>
            <w:shd w:val="clear" w:color="auto" w:fill="auto"/>
          </w:tcPr>
          <w:p w:rsidR="00D83CB9" w:rsidRPr="00027E1F" w:rsidRDefault="00D83CB9" w:rsidP="005B156F"/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Организация и проведение мероприятий, направленных на повышение авторитета и имиджа учреждения среди населения</w:t>
            </w:r>
          </w:p>
        </w:tc>
        <w:tc>
          <w:tcPr>
            <w:tcW w:w="2279" w:type="dxa"/>
            <w:vMerge/>
            <w:shd w:val="clear" w:color="auto" w:fill="auto"/>
          </w:tcPr>
          <w:p w:rsidR="00D83CB9" w:rsidRPr="00027E1F" w:rsidRDefault="00D83CB9" w:rsidP="005B156F"/>
        </w:tc>
      </w:tr>
      <w:tr w:rsidR="00D83CB9" w:rsidRPr="00027E1F" w:rsidTr="005B156F">
        <w:trPr>
          <w:tblHeader/>
        </w:trPr>
        <w:tc>
          <w:tcPr>
            <w:tcW w:w="460" w:type="dxa"/>
            <w:shd w:val="clear" w:color="auto" w:fill="auto"/>
          </w:tcPr>
          <w:p w:rsidR="00D83CB9" w:rsidRPr="00027E1F" w:rsidRDefault="00D83CB9" w:rsidP="005B156F">
            <w:r w:rsidRPr="00027E1F">
              <w:t>4</w:t>
            </w:r>
          </w:p>
        </w:tc>
        <w:tc>
          <w:tcPr>
            <w:tcW w:w="2628" w:type="dxa"/>
            <w:shd w:val="clear" w:color="auto" w:fill="auto"/>
          </w:tcPr>
          <w:p w:rsidR="00D83CB9" w:rsidRPr="00027E1F" w:rsidRDefault="00D83CB9" w:rsidP="005B156F">
            <w:r w:rsidRPr="00027E1F">
              <w:t>Ежемесячная надбавка за стаж работы по специальности медицинским работникам учреждения**</w:t>
            </w:r>
          </w:p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Наличие стажа работы: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от 2 до 5 лет;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от 5 до 10 лет;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от 10 до 20 лет;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свыше 20 лет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/>
          <w:p w:rsidR="00D83CB9" w:rsidRPr="00027E1F" w:rsidRDefault="00D83CB9" w:rsidP="005B156F">
            <w:r w:rsidRPr="00027E1F">
              <w:t>До 5 процентов</w:t>
            </w:r>
          </w:p>
          <w:p w:rsidR="00D83CB9" w:rsidRPr="00027E1F" w:rsidRDefault="00D83CB9" w:rsidP="005B156F">
            <w:r w:rsidRPr="00027E1F">
              <w:t>До 10 процентов</w:t>
            </w:r>
          </w:p>
          <w:p w:rsidR="00D83CB9" w:rsidRPr="00027E1F" w:rsidRDefault="00D83CB9" w:rsidP="005B156F">
            <w:r w:rsidRPr="00027E1F">
              <w:t>До 15 процентов</w:t>
            </w:r>
          </w:p>
          <w:p w:rsidR="00D83CB9" w:rsidRPr="00027E1F" w:rsidRDefault="00D83CB9" w:rsidP="005B156F">
            <w:r w:rsidRPr="00027E1F">
              <w:t>До 20 процентов</w:t>
            </w:r>
          </w:p>
        </w:tc>
      </w:tr>
      <w:tr w:rsidR="00D83CB9" w:rsidRPr="00027E1F" w:rsidTr="005B156F">
        <w:trPr>
          <w:tblHeader/>
        </w:trPr>
        <w:tc>
          <w:tcPr>
            <w:tcW w:w="460" w:type="dxa"/>
            <w:shd w:val="clear" w:color="auto" w:fill="auto"/>
          </w:tcPr>
          <w:p w:rsidR="00D83CB9" w:rsidRPr="00027E1F" w:rsidRDefault="00D83CB9" w:rsidP="005B156F">
            <w:r w:rsidRPr="00027E1F">
              <w:lastRenderedPageBreak/>
              <w:t>5</w:t>
            </w:r>
          </w:p>
        </w:tc>
        <w:tc>
          <w:tcPr>
            <w:tcW w:w="2628" w:type="dxa"/>
            <w:shd w:val="clear" w:color="auto" w:fill="auto"/>
          </w:tcPr>
          <w:p w:rsidR="00D83CB9" w:rsidRPr="00027E1F" w:rsidRDefault="00D83CB9" w:rsidP="005B156F">
            <w:r w:rsidRPr="00027E1F">
              <w:t>Ежемесячная надбавка за стаж работы по занимаемой должности в учреждении руководителям структурных подразделений, служащим**</w:t>
            </w:r>
          </w:p>
        </w:tc>
        <w:tc>
          <w:tcPr>
            <w:tcW w:w="4140" w:type="dxa"/>
            <w:shd w:val="clear" w:color="auto" w:fill="auto"/>
          </w:tcPr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Наличие стажа работы: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от 1 до 3 лет;</w:t>
            </w:r>
          </w:p>
          <w:p w:rsidR="00D83CB9" w:rsidRPr="00027E1F" w:rsidRDefault="00D83CB9" w:rsidP="005B156F">
            <w:pPr>
              <w:pStyle w:val="a5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от 3 до 5 лет;</w:t>
            </w:r>
          </w:p>
          <w:p w:rsidR="00D83CB9" w:rsidRPr="00027E1F" w:rsidRDefault="00D83CB9" w:rsidP="005B156F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27E1F">
              <w:rPr>
                <w:rFonts w:ascii="Times New Roman" w:hAnsi="Times New Roman" w:cs="Times New Roman"/>
              </w:rPr>
              <w:t>- свыше 5 лет</w:t>
            </w:r>
          </w:p>
        </w:tc>
        <w:tc>
          <w:tcPr>
            <w:tcW w:w="2279" w:type="dxa"/>
            <w:shd w:val="clear" w:color="auto" w:fill="auto"/>
          </w:tcPr>
          <w:p w:rsidR="00D83CB9" w:rsidRPr="00027E1F" w:rsidRDefault="00D83CB9" w:rsidP="005B156F"/>
          <w:p w:rsidR="00D83CB9" w:rsidRPr="00027E1F" w:rsidRDefault="00D83CB9" w:rsidP="005B156F">
            <w:r w:rsidRPr="00027E1F">
              <w:t>До 5 процентов</w:t>
            </w:r>
          </w:p>
          <w:p w:rsidR="00D83CB9" w:rsidRPr="00027E1F" w:rsidRDefault="00D83CB9" w:rsidP="005B156F">
            <w:r w:rsidRPr="00027E1F">
              <w:t>До 10 процентов</w:t>
            </w:r>
          </w:p>
          <w:p w:rsidR="00D83CB9" w:rsidRPr="00027E1F" w:rsidRDefault="00D83CB9" w:rsidP="005B156F">
            <w:r w:rsidRPr="00027E1F">
              <w:t>До 15 процентов</w:t>
            </w:r>
          </w:p>
        </w:tc>
      </w:tr>
    </w:tbl>
    <w:p w:rsidR="00D83CB9" w:rsidRPr="00027E1F" w:rsidRDefault="00D83CB9" w:rsidP="00D83CB9">
      <w:pPr>
        <w:autoSpaceDE w:val="0"/>
        <w:autoSpaceDN w:val="0"/>
        <w:adjustRightInd w:val="0"/>
        <w:ind w:firstLine="708"/>
        <w:jc w:val="both"/>
      </w:pPr>
      <w:r w:rsidRPr="00027E1F">
        <w:t>Примечание.</w:t>
      </w:r>
    </w:p>
    <w:p w:rsidR="00D83CB9" w:rsidRPr="00027E1F" w:rsidRDefault="00D83CB9" w:rsidP="00D83CB9">
      <w:pPr>
        <w:autoSpaceDE w:val="0"/>
        <w:autoSpaceDN w:val="0"/>
        <w:adjustRightInd w:val="0"/>
        <w:ind w:firstLine="709"/>
        <w:jc w:val="both"/>
      </w:pPr>
      <w:r w:rsidRPr="00027E1F">
        <w:t>* </w:t>
      </w:r>
      <w:hyperlink r:id="rId9" w:history="1">
        <w:r w:rsidRPr="00027E1F">
          <w:t>Размеры</w:t>
        </w:r>
      </w:hyperlink>
      <w:r w:rsidRPr="00027E1F">
        <w:t xml:space="preserve"> ежемесячной надбавки за качество выполняемых работ по показателю результативность труда тренеров-преподавателей по спорту специализированных детско-юношеских спортивных школ олимпийского резерва определяются с учетом соотношения уровня соревнований, в которых участвовал спортсмен, результата участия спортсмена в соревнованиях, приведенного в следующей таблице.</w:t>
      </w:r>
    </w:p>
    <w:p w:rsidR="00D83CB9" w:rsidRPr="00027E1F" w:rsidRDefault="00D83CB9" w:rsidP="00D83CB9">
      <w:pPr>
        <w:ind w:firstLine="708"/>
        <w:jc w:val="both"/>
      </w:pPr>
      <w:r w:rsidRPr="00027E1F">
        <w:t>** Периоды, засчитываемые в стаж работы, суммируются.</w:t>
      </w:r>
    </w:p>
    <w:p w:rsidR="00D83CB9" w:rsidRPr="00027E1F" w:rsidRDefault="00D83CB9" w:rsidP="00D83CB9">
      <w:pPr>
        <w:autoSpaceDE w:val="0"/>
        <w:autoSpaceDN w:val="0"/>
        <w:adjustRightInd w:val="0"/>
        <w:ind w:firstLine="709"/>
        <w:jc w:val="both"/>
      </w:pPr>
      <w:r w:rsidRPr="00027E1F">
        <w:t>Стаж работы исчисляется календарно (в годах, месяцах, днях).</w:t>
      </w:r>
    </w:p>
    <w:p w:rsidR="00D83CB9" w:rsidRPr="00027E1F" w:rsidRDefault="00D83CB9" w:rsidP="00D83CB9">
      <w:pPr>
        <w:autoSpaceDE w:val="0"/>
        <w:autoSpaceDN w:val="0"/>
        <w:adjustRightInd w:val="0"/>
        <w:ind w:firstLine="709"/>
        <w:jc w:val="both"/>
      </w:pPr>
      <w:r w:rsidRPr="00027E1F">
        <w:t>Время нахождения граждан на военной службе по контракту включается в стаж работы из расчета один день военной службы за один день работы, а время нахождения граждан на военной службе по призыву – один день военной службы за два дня работы.</w:t>
      </w:r>
    </w:p>
    <w:p w:rsidR="00D83CB9" w:rsidRPr="00027E1F" w:rsidRDefault="00D83CB9" w:rsidP="00D83CB9">
      <w:pPr>
        <w:autoSpaceDE w:val="0"/>
        <w:autoSpaceDN w:val="0"/>
        <w:adjustRightInd w:val="0"/>
        <w:ind w:firstLine="709"/>
        <w:jc w:val="both"/>
      </w:pPr>
      <w:r w:rsidRPr="00027E1F">
        <w:t>Основным документом для установления стажа работы является трудовая книжка</w:t>
      </w:r>
      <w:r>
        <w:t xml:space="preserve"> </w:t>
      </w:r>
      <w:r w:rsidRPr="00E44832">
        <w:t>и (или) сведения о трудовой деятельности. В качестве дополнительных документов могут выс</w:t>
      </w:r>
      <w:r w:rsidRPr="00027E1F">
        <w:t>тупать надлежащим образом заверенные справки органов государственной власти, органов местного самоуправления, организаций, подтверждающие наличие обстоятельств, имеющих значение при определении стажа работы.</w:t>
      </w:r>
    </w:p>
    <w:p w:rsidR="00D83CB9" w:rsidRPr="00027E1F" w:rsidRDefault="00D83CB9" w:rsidP="00D83CB9">
      <w:pPr>
        <w:autoSpaceDE w:val="0"/>
        <w:autoSpaceDN w:val="0"/>
        <w:adjustRightInd w:val="0"/>
        <w:ind w:firstLine="709"/>
        <w:jc w:val="both"/>
      </w:pPr>
      <w:r w:rsidRPr="00027E1F">
        <w:t>Стаж работы работника учреждения устанавливается распорядительным актом учреждения на основании решения комиссии по установлению трудового стажа, состав которой утверждается распорядительным актом учреждения.</w:t>
      </w:r>
    </w:p>
    <w:p w:rsidR="00D83CB9" w:rsidRPr="00027E1F" w:rsidRDefault="00D83CB9" w:rsidP="00D83CB9"/>
    <w:p w:rsidR="00D83CB9" w:rsidRPr="00BD5FE3" w:rsidRDefault="00D83CB9" w:rsidP="00D83CB9">
      <w:pPr>
        <w:widowControl w:val="0"/>
        <w:autoSpaceDE w:val="0"/>
        <w:autoSpaceDN w:val="0"/>
        <w:adjustRightInd w:val="0"/>
        <w:jc w:val="center"/>
      </w:pPr>
      <w:bookmarkStart w:id="17" w:name="_GoBack"/>
      <w:bookmarkEnd w:id="17"/>
    </w:p>
    <w:p w:rsidR="0027589C" w:rsidRDefault="0027589C"/>
    <w:sectPr w:rsidR="0027589C" w:rsidSect="007A5703">
      <w:pgSz w:w="11905" w:h="16838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731B6"/>
    <w:multiLevelType w:val="hybridMultilevel"/>
    <w:tmpl w:val="4BFEBF6C"/>
    <w:lvl w:ilvl="0" w:tplc="C84C829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CB9"/>
    <w:rsid w:val="00185A31"/>
    <w:rsid w:val="001870E5"/>
    <w:rsid w:val="00214624"/>
    <w:rsid w:val="0027589C"/>
    <w:rsid w:val="003B1132"/>
    <w:rsid w:val="004D3A33"/>
    <w:rsid w:val="004F7167"/>
    <w:rsid w:val="0056356C"/>
    <w:rsid w:val="00635E6E"/>
    <w:rsid w:val="007E5FB3"/>
    <w:rsid w:val="009E1B62"/>
    <w:rsid w:val="00AD15D9"/>
    <w:rsid w:val="00B33835"/>
    <w:rsid w:val="00B64207"/>
    <w:rsid w:val="00B90693"/>
    <w:rsid w:val="00CC0C33"/>
    <w:rsid w:val="00CE054F"/>
    <w:rsid w:val="00D83CB9"/>
    <w:rsid w:val="00DD00BC"/>
    <w:rsid w:val="00EF5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83C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3CB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4">
    <w:name w:val="Нормальный (таблица)"/>
    <w:basedOn w:val="a"/>
    <w:next w:val="a"/>
    <w:rsid w:val="00D83C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5">
    <w:name w:val="Прижатый влево"/>
    <w:basedOn w:val="a"/>
    <w:next w:val="a"/>
    <w:rsid w:val="00D83C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D83C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D0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642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2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1344958C456B2206499AE38611E61991F79B4246203A8BD3A7C21BB25o9VB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1344958C456B2206499AE38611E61991F79B4246203A8BD3A7C21BB259B8A196E9A445F95o3V9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1344958C456B2206499AE38611E61991F7CB627650DA8BD3A7C21BB25o9VBJ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CB43ED354F171E6D2B758CEBE3096122CB9A7019DF051B77DDDBC2FC20C397FFCA2DACEA6979293B93A80OB6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4260</Words>
  <Characters>24288</Characters>
  <Application>Microsoft Office Word</Application>
  <DocSecurity>0</DocSecurity>
  <Lines>202</Lines>
  <Paragraphs>56</Paragraphs>
  <ScaleCrop>false</ScaleCrop>
  <Company>HP</Company>
  <LinksUpToDate>false</LinksUpToDate>
  <CharactersWithSpaces>28492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cp:lastPrinted>2025-01-09T11:48:00Z</cp:lastPrinted>
  <dcterms:created xsi:type="dcterms:W3CDTF">2024-12-29T15:25:00Z</dcterms:created>
  <dcterms:modified xsi:type="dcterms:W3CDTF">2025-03-25T08:08:00Z</dcterms:modified>
</cp:coreProperties>
</file>