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07" w:rsidRPr="00B200B4" w:rsidRDefault="00A45D07" w:rsidP="00A45D07">
      <w:pPr>
        <w:spacing w:after="0" w:line="408" w:lineRule="auto"/>
        <w:ind w:left="120"/>
        <w:jc w:val="center"/>
        <w:rPr>
          <w:lang w:val="ru-RU"/>
        </w:rPr>
      </w:pPr>
      <w:bookmarkStart w:id="0" w:name="block-7581177"/>
      <w:r w:rsidRPr="00B200B4">
        <w:rPr>
          <w:rFonts w:ascii="Times New Roman" w:hAnsi="Times New Roman"/>
          <w:b/>
          <w:color w:val="000000"/>
          <w:sz w:val="28"/>
          <w:lang w:val="ru-RU"/>
        </w:rPr>
        <w:t>МИНИСТЕРСТВО ПРОСВЕЩЕНИЯ РОССИЙСКОЙ ФЕДЕРАЦИИ</w:t>
      </w:r>
    </w:p>
    <w:p w:rsidR="00A45D07" w:rsidRPr="00B200B4" w:rsidRDefault="00A45D07" w:rsidP="00A45D07">
      <w:pPr>
        <w:spacing w:after="0" w:line="408" w:lineRule="auto"/>
        <w:ind w:left="120"/>
        <w:jc w:val="center"/>
        <w:rPr>
          <w:lang w:val="ru-RU"/>
        </w:rPr>
      </w:pPr>
      <w:bookmarkStart w:id="1" w:name="599c772b-1c2c-414c-9fa0-86e4dc0ff531"/>
      <w:r w:rsidRPr="00B200B4">
        <w:rPr>
          <w:rFonts w:ascii="Times New Roman" w:hAnsi="Times New Roman"/>
          <w:b/>
          <w:color w:val="000000"/>
          <w:sz w:val="28"/>
          <w:lang w:val="ru-RU"/>
        </w:rPr>
        <w:t>Министерство образования Омской области</w:t>
      </w:r>
      <w:bookmarkEnd w:id="1"/>
      <w:r w:rsidRPr="00B200B4">
        <w:rPr>
          <w:rFonts w:ascii="Times New Roman" w:hAnsi="Times New Roman"/>
          <w:b/>
          <w:color w:val="000000"/>
          <w:sz w:val="28"/>
          <w:lang w:val="ru-RU"/>
        </w:rPr>
        <w:t xml:space="preserve"> </w:t>
      </w:r>
    </w:p>
    <w:p w:rsidR="00A45D07" w:rsidRPr="00B200B4" w:rsidRDefault="00A45D07" w:rsidP="00A45D07">
      <w:pPr>
        <w:spacing w:after="0" w:line="408" w:lineRule="auto"/>
        <w:ind w:left="120"/>
        <w:jc w:val="center"/>
        <w:rPr>
          <w:lang w:val="ru-RU"/>
        </w:rPr>
      </w:pPr>
      <w:r w:rsidRPr="00B200B4">
        <w:rPr>
          <w:rFonts w:ascii="Times New Roman" w:hAnsi="Times New Roman"/>
          <w:b/>
          <w:color w:val="000000"/>
          <w:sz w:val="28"/>
          <w:lang w:val="ru-RU"/>
        </w:rPr>
        <w:t>Комитет по образованию Администрации</w:t>
      </w:r>
      <w:r w:rsidRPr="00B200B4">
        <w:rPr>
          <w:sz w:val="28"/>
          <w:lang w:val="ru-RU"/>
        </w:rPr>
        <w:br/>
      </w:r>
      <w:bookmarkStart w:id="2" w:name="c2e57544-b06e-4214-b0f2-f2dfb4114124"/>
      <w:r w:rsidRPr="00B200B4">
        <w:rPr>
          <w:rFonts w:ascii="Times New Roman" w:hAnsi="Times New Roman"/>
          <w:b/>
          <w:color w:val="000000"/>
          <w:sz w:val="28"/>
          <w:lang w:val="ru-RU"/>
        </w:rPr>
        <w:t xml:space="preserve"> Тарского муниципального района Омской области</w:t>
      </w:r>
      <w:bookmarkEnd w:id="2"/>
    </w:p>
    <w:p w:rsidR="00A45D07" w:rsidRDefault="00A45D07" w:rsidP="00A45D07">
      <w:pPr>
        <w:spacing w:after="0" w:line="408" w:lineRule="auto"/>
        <w:ind w:left="120"/>
        <w:jc w:val="center"/>
      </w:pPr>
      <w:r>
        <w:rPr>
          <w:rFonts w:ascii="Times New Roman" w:hAnsi="Times New Roman"/>
          <w:b/>
          <w:color w:val="000000"/>
          <w:sz w:val="28"/>
        </w:rPr>
        <w:t>БОУ "</w:t>
      </w:r>
      <w:proofErr w:type="spellStart"/>
      <w:r>
        <w:rPr>
          <w:rFonts w:ascii="Times New Roman" w:hAnsi="Times New Roman"/>
          <w:b/>
          <w:color w:val="000000"/>
          <w:sz w:val="28"/>
        </w:rPr>
        <w:t>Орловская</w:t>
      </w:r>
      <w:proofErr w:type="spellEnd"/>
      <w:r>
        <w:rPr>
          <w:rFonts w:ascii="Times New Roman" w:hAnsi="Times New Roman"/>
          <w:b/>
          <w:color w:val="000000"/>
          <w:sz w:val="28"/>
        </w:rPr>
        <w:t xml:space="preserve"> СОШ"</w:t>
      </w:r>
    </w:p>
    <w:p w:rsidR="00A45D07" w:rsidRDefault="00A45D07">
      <w:pPr>
        <w:spacing w:after="0" w:line="408" w:lineRule="auto"/>
        <w:ind w:left="120"/>
        <w:jc w:val="center"/>
        <w:rPr>
          <w:rFonts w:ascii="Times New Roman" w:hAnsi="Times New Roman"/>
          <w:b/>
          <w:color w:val="000000"/>
          <w:sz w:val="28"/>
          <w:lang w:val="ru-RU"/>
        </w:rPr>
      </w:pPr>
    </w:p>
    <w:p w:rsidR="00A45D07" w:rsidRDefault="00A45D07" w:rsidP="00A45D07">
      <w:pPr>
        <w:spacing w:after="0" w:line="408" w:lineRule="auto"/>
        <w:ind w:left="120"/>
        <w:jc w:val="center"/>
        <w:rPr>
          <w:rFonts w:ascii="Times New Roman" w:hAnsi="Times New Roman"/>
          <w:b/>
          <w:color w:val="000000"/>
          <w:sz w:val="28"/>
          <w:lang w:val="ru-RU"/>
        </w:rPr>
      </w:pPr>
    </w:p>
    <w:tbl>
      <w:tblPr>
        <w:tblW w:w="0" w:type="auto"/>
        <w:tblLook w:val="04A0"/>
      </w:tblPr>
      <w:tblGrid>
        <w:gridCol w:w="3114"/>
        <w:gridCol w:w="3115"/>
        <w:gridCol w:w="3115"/>
      </w:tblGrid>
      <w:tr w:rsidR="00A45D07" w:rsidRPr="00184BAE" w:rsidTr="000A1984">
        <w:tc>
          <w:tcPr>
            <w:tcW w:w="3114" w:type="dxa"/>
          </w:tcPr>
          <w:p w:rsidR="00A45D07" w:rsidRPr="0040209D" w:rsidRDefault="00A45D07" w:rsidP="000A198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45D07" w:rsidRPr="008944ED" w:rsidRDefault="00A45D07" w:rsidP="000A198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 школы</w:t>
            </w:r>
          </w:p>
          <w:p w:rsidR="00A45D07" w:rsidRDefault="00A45D07" w:rsidP="000A19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Протокол №8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B200B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45D07" w:rsidRPr="0040209D" w:rsidRDefault="00A45D07" w:rsidP="000A198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5D07" w:rsidRPr="0040209D" w:rsidRDefault="00A45D07" w:rsidP="000A198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45D07" w:rsidRPr="008944ED" w:rsidRDefault="00A45D07" w:rsidP="000A198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Совете школы</w:t>
            </w:r>
          </w:p>
          <w:p w:rsidR="00A45D07" w:rsidRDefault="00A45D07" w:rsidP="000A198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45D07" w:rsidRPr="0040209D" w:rsidRDefault="00A45D07" w:rsidP="000A198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5D07" w:rsidRDefault="00A45D07" w:rsidP="000A19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45D07" w:rsidRPr="008944ED" w:rsidRDefault="00A45D07" w:rsidP="000A198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БОУ "Орловская СОШ"</w:t>
            </w:r>
          </w:p>
          <w:p w:rsidR="00A45D07" w:rsidRPr="008944ED" w:rsidRDefault="00A45D07" w:rsidP="000A198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Р.Г. </w:t>
            </w:r>
            <w:proofErr w:type="spellStart"/>
            <w:r w:rsidRPr="008944ED">
              <w:rPr>
                <w:rFonts w:ascii="Times New Roman" w:eastAsia="Times New Roman" w:hAnsi="Times New Roman"/>
                <w:color w:val="000000"/>
                <w:sz w:val="24"/>
                <w:szCs w:val="24"/>
                <w:lang w:val="ru-RU"/>
              </w:rPr>
              <w:t>Спиченок</w:t>
            </w:r>
            <w:proofErr w:type="spellEnd"/>
          </w:p>
          <w:p w:rsidR="00A45D07" w:rsidRDefault="00A45D07" w:rsidP="000A198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45D07" w:rsidRPr="0040209D" w:rsidRDefault="00A45D07" w:rsidP="000A1984">
            <w:pPr>
              <w:autoSpaceDE w:val="0"/>
              <w:autoSpaceDN w:val="0"/>
              <w:spacing w:after="120" w:line="240" w:lineRule="auto"/>
              <w:jc w:val="both"/>
              <w:rPr>
                <w:rFonts w:ascii="Times New Roman" w:eastAsia="Times New Roman" w:hAnsi="Times New Roman"/>
                <w:color w:val="000000"/>
                <w:sz w:val="24"/>
                <w:szCs w:val="24"/>
                <w:lang w:val="ru-RU"/>
              </w:rPr>
            </w:pPr>
          </w:p>
        </w:tc>
      </w:tr>
    </w:tbl>
    <w:p w:rsidR="00A45D07" w:rsidRPr="00B200B4" w:rsidRDefault="00A45D07" w:rsidP="00A45D07">
      <w:pPr>
        <w:spacing w:after="0"/>
        <w:ind w:left="120"/>
        <w:rPr>
          <w:lang w:val="ru-RU"/>
        </w:rPr>
      </w:pPr>
    </w:p>
    <w:p w:rsidR="00A45D07" w:rsidRPr="00B200B4" w:rsidRDefault="00A45D07" w:rsidP="00A45D07">
      <w:pPr>
        <w:spacing w:after="0"/>
        <w:ind w:left="120"/>
        <w:rPr>
          <w:lang w:val="ru-RU"/>
        </w:rPr>
      </w:pPr>
    </w:p>
    <w:p w:rsidR="00A45D07" w:rsidRPr="00B200B4" w:rsidRDefault="00A45D07" w:rsidP="00A45D07">
      <w:pPr>
        <w:spacing w:after="0"/>
        <w:ind w:left="120"/>
        <w:rPr>
          <w:lang w:val="ru-RU"/>
        </w:rPr>
      </w:pPr>
    </w:p>
    <w:p w:rsidR="00A45D07" w:rsidRPr="00B200B4" w:rsidRDefault="00A45D07" w:rsidP="00A45D07">
      <w:pPr>
        <w:spacing w:after="0"/>
        <w:ind w:left="120"/>
        <w:rPr>
          <w:lang w:val="ru-RU"/>
        </w:rPr>
      </w:pPr>
    </w:p>
    <w:p w:rsidR="00A45D07" w:rsidRPr="00B200B4" w:rsidRDefault="00A45D07" w:rsidP="00A45D07">
      <w:pPr>
        <w:spacing w:after="0"/>
        <w:ind w:left="120"/>
        <w:rPr>
          <w:lang w:val="ru-RU"/>
        </w:rPr>
      </w:pPr>
    </w:p>
    <w:p w:rsidR="00A45D07" w:rsidRPr="00B200B4" w:rsidRDefault="00A45D07" w:rsidP="00A45D07">
      <w:pPr>
        <w:spacing w:after="0" w:line="408" w:lineRule="auto"/>
        <w:ind w:left="120"/>
        <w:jc w:val="center"/>
        <w:rPr>
          <w:lang w:val="ru-RU"/>
        </w:rPr>
      </w:pPr>
      <w:r w:rsidRPr="00B200B4">
        <w:rPr>
          <w:rFonts w:ascii="Times New Roman" w:hAnsi="Times New Roman"/>
          <w:b/>
          <w:color w:val="000000"/>
          <w:sz w:val="28"/>
          <w:lang w:val="ru-RU"/>
        </w:rPr>
        <w:t>РАБОЧАЯ ПРОГРАММА</w:t>
      </w:r>
    </w:p>
    <w:p w:rsidR="00A45D07" w:rsidRPr="00A45D07" w:rsidRDefault="00A45D07" w:rsidP="00A45D07">
      <w:pPr>
        <w:spacing w:after="0" w:line="408" w:lineRule="auto"/>
        <w:ind w:left="120"/>
        <w:jc w:val="center"/>
        <w:rPr>
          <w:lang w:val="ru-RU"/>
        </w:rPr>
      </w:pPr>
      <w:r w:rsidRPr="00A45D07">
        <w:rPr>
          <w:rFonts w:ascii="Times New Roman" w:hAnsi="Times New Roman"/>
          <w:color w:val="000000"/>
          <w:sz w:val="28"/>
          <w:lang w:val="ru-RU"/>
        </w:rPr>
        <w:t>(</w:t>
      </w:r>
      <w:r>
        <w:rPr>
          <w:rFonts w:ascii="Times New Roman" w:hAnsi="Times New Roman"/>
          <w:color w:val="000000"/>
          <w:sz w:val="28"/>
        </w:rPr>
        <w:t>ID</w:t>
      </w:r>
      <w:r w:rsidRPr="00A45D07">
        <w:rPr>
          <w:rFonts w:ascii="Times New Roman" w:hAnsi="Times New Roman"/>
          <w:color w:val="000000"/>
          <w:sz w:val="28"/>
          <w:lang w:val="ru-RU"/>
        </w:rPr>
        <w:t xml:space="preserve"> 1062227)</w:t>
      </w:r>
    </w:p>
    <w:p w:rsidR="00A45D07" w:rsidRPr="00A45D07" w:rsidRDefault="00A45D07" w:rsidP="00A45D07">
      <w:pPr>
        <w:spacing w:after="0"/>
        <w:ind w:left="120"/>
        <w:jc w:val="center"/>
        <w:rPr>
          <w:lang w:val="ru-RU"/>
        </w:rPr>
      </w:pPr>
    </w:p>
    <w:p w:rsidR="00A45D07" w:rsidRPr="00B200B4" w:rsidRDefault="00A45D07" w:rsidP="00A45D07">
      <w:pPr>
        <w:spacing w:after="0" w:line="408" w:lineRule="auto"/>
        <w:ind w:left="120"/>
        <w:rPr>
          <w:lang w:val="ru-RU"/>
        </w:rPr>
      </w:pPr>
    </w:p>
    <w:p w:rsidR="00A45D07" w:rsidRPr="00B200B4" w:rsidRDefault="00A45D07" w:rsidP="00A45D07">
      <w:pPr>
        <w:spacing w:after="0"/>
        <w:ind w:left="120"/>
        <w:jc w:val="center"/>
        <w:rPr>
          <w:lang w:val="ru-RU"/>
        </w:rPr>
      </w:pPr>
    </w:p>
    <w:p w:rsidR="00A45D07" w:rsidRPr="00A45D07" w:rsidRDefault="00A45D07" w:rsidP="00A45D07">
      <w:pPr>
        <w:spacing w:after="0" w:line="408" w:lineRule="auto"/>
        <w:ind w:left="120"/>
        <w:jc w:val="center"/>
        <w:rPr>
          <w:lang w:val="ru-RU"/>
        </w:rPr>
      </w:pPr>
      <w:r w:rsidRPr="00A45D07">
        <w:rPr>
          <w:rFonts w:ascii="Times New Roman" w:hAnsi="Times New Roman"/>
          <w:b/>
          <w:color w:val="000000"/>
          <w:sz w:val="28"/>
          <w:lang w:val="ru-RU"/>
        </w:rPr>
        <w:t>учебного предмета «Геометрия. Базовый уровень»</w:t>
      </w:r>
    </w:p>
    <w:p w:rsidR="00A45D07" w:rsidRPr="00BD59C4" w:rsidRDefault="00A45D07" w:rsidP="00A45D07">
      <w:pPr>
        <w:spacing w:after="0" w:line="408" w:lineRule="auto"/>
        <w:ind w:left="120"/>
        <w:jc w:val="center"/>
        <w:rPr>
          <w:lang w:val="ru-RU"/>
        </w:rPr>
      </w:pPr>
      <w:r w:rsidRPr="00BD59C4">
        <w:rPr>
          <w:rFonts w:ascii="Times New Roman" w:hAnsi="Times New Roman"/>
          <w:color w:val="000000"/>
          <w:sz w:val="28"/>
          <w:lang w:val="ru-RU"/>
        </w:rPr>
        <w:t xml:space="preserve">для обучающихся 10-11 классов </w:t>
      </w:r>
    </w:p>
    <w:p w:rsidR="00A45D07" w:rsidRPr="00B200B4" w:rsidRDefault="00A45D07" w:rsidP="00A45D07">
      <w:pPr>
        <w:spacing w:after="0"/>
        <w:ind w:left="120"/>
        <w:jc w:val="center"/>
        <w:rPr>
          <w:lang w:val="ru-RU"/>
        </w:rPr>
      </w:pPr>
    </w:p>
    <w:p w:rsidR="00A45D07" w:rsidRPr="00B200B4" w:rsidRDefault="00A45D07" w:rsidP="00A45D07">
      <w:pPr>
        <w:spacing w:after="0"/>
        <w:ind w:left="120"/>
        <w:jc w:val="center"/>
        <w:rPr>
          <w:lang w:val="ru-RU"/>
        </w:rPr>
      </w:pPr>
    </w:p>
    <w:p w:rsidR="00A45D07" w:rsidRPr="00B200B4" w:rsidRDefault="00A45D07" w:rsidP="00A45D07">
      <w:pPr>
        <w:spacing w:after="0"/>
        <w:ind w:left="120"/>
        <w:jc w:val="center"/>
        <w:rPr>
          <w:lang w:val="ru-RU"/>
        </w:rPr>
      </w:pPr>
    </w:p>
    <w:p w:rsidR="00A45D07" w:rsidRPr="00B200B4" w:rsidRDefault="00A45D07" w:rsidP="00A45D07">
      <w:pPr>
        <w:spacing w:after="0"/>
        <w:ind w:left="120"/>
        <w:jc w:val="center"/>
        <w:rPr>
          <w:lang w:val="ru-RU"/>
        </w:rPr>
      </w:pPr>
    </w:p>
    <w:p w:rsidR="00A45D07" w:rsidRPr="00B200B4" w:rsidRDefault="00A45D07" w:rsidP="00A45D07">
      <w:pPr>
        <w:spacing w:after="0"/>
        <w:ind w:left="120"/>
        <w:jc w:val="center"/>
        <w:rPr>
          <w:lang w:val="ru-RU"/>
        </w:rPr>
      </w:pPr>
    </w:p>
    <w:p w:rsidR="00A45D07" w:rsidRPr="00B200B4" w:rsidRDefault="00A45D07" w:rsidP="00A45D07">
      <w:pPr>
        <w:spacing w:after="0"/>
        <w:ind w:left="120"/>
        <w:jc w:val="center"/>
        <w:rPr>
          <w:lang w:val="ru-RU"/>
        </w:rPr>
      </w:pPr>
    </w:p>
    <w:p w:rsidR="00A45D07" w:rsidRDefault="00A45D07" w:rsidP="00A45D07">
      <w:pPr>
        <w:spacing w:after="0"/>
        <w:ind w:left="120"/>
        <w:jc w:val="center"/>
        <w:rPr>
          <w:lang w:val="ru-RU"/>
        </w:rPr>
      </w:pPr>
    </w:p>
    <w:p w:rsidR="00A45D07" w:rsidRDefault="00A45D07" w:rsidP="00A45D07">
      <w:pPr>
        <w:spacing w:after="0"/>
        <w:ind w:left="120"/>
        <w:jc w:val="center"/>
        <w:rPr>
          <w:lang w:val="ru-RU"/>
        </w:rPr>
      </w:pPr>
    </w:p>
    <w:p w:rsidR="00A45D07" w:rsidRPr="00B200B4" w:rsidRDefault="00A45D07" w:rsidP="00A45D07">
      <w:pPr>
        <w:spacing w:after="0"/>
        <w:ind w:left="120"/>
        <w:jc w:val="center"/>
        <w:rPr>
          <w:lang w:val="ru-RU"/>
        </w:rPr>
      </w:pPr>
      <w:bookmarkStart w:id="3" w:name="bc34a7f4-4026-4a2d-8185-cd5f043d8440"/>
      <w:r w:rsidRPr="00B200B4">
        <w:rPr>
          <w:rFonts w:ascii="Times New Roman" w:hAnsi="Times New Roman"/>
          <w:b/>
          <w:color w:val="000000"/>
          <w:sz w:val="28"/>
          <w:lang w:val="ru-RU"/>
        </w:rPr>
        <w:t>Орлово,</w:t>
      </w:r>
      <w:bookmarkEnd w:id="3"/>
      <w:r w:rsidRPr="00B200B4">
        <w:rPr>
          <w:rFonts w:ascii="Times New Roman" w:hAnsi="Times New Roman"/>
          <w:b/>
          <w:color w:val="000000"/>
          <w:sz w:val="28"/>
          <w:lang w:val="ru-RU"/>
        </w:rPr>
        <w:t xml:space="preserve"> </w:t>
      </w:r>
      <w:bookmarkStart w:id="4" w:name="33e14b86-74d9-40f7-89f9-3e3227438fe0"/>
      <w:r w:rsidRPr="00B200B4">
        <w:rPr>
          <w:rFonts w:ascii="Times New Roman" w:hAnsi="Times New Roman"/>
          <w:b/>
          <w:color w:val="000000"/>
          <w:sz w:val="28"/>
          <w:lang w:val="ru-RU"/>
        </w:rPr>
        <w:t>2023 год</w:t>
      </w:r>
      <w:bookmarkEnd w:id="4"/>
    </w:p>
    <w:p w:rsidR="00762A5E" w:rsidRPr="00A45D07" w:rsidRDefault="00AE25B7">
      <w:pPr>
        <w:spacing w:after="0" w:line="264" w:lineRule="auto"/>
        <w:ind w:left="120"/>
        <w:jc w:val="both"/>
        <w:rPr>
          <w:lang w:val="ru-RU"/>
        </w:rPr>
      </w:pPr>
      <w:bookmarkStart w:id="5" w:name="block-7581176"/>
      <w:bookmarkEnd w:id="0"/>
      <w:r w:rsidRPr="00A45D07">
        <w:rPr>
          <w:rFonts w:ascii="Times New Roman" w:hAnsi="Times New Roman"/>
          <w:b/>
          <w:color w:val="000000"/>
          <w:sz w:val="28"/>
          <w:lang w:val="ru-RU"/>
        </w:rPr>
        <w:lastRenderedPageBreak/>
        <w:t>ПОЯСНИТЕЛЬНАЯ ЗАПИСКА</w:t>
      </w:r>
    </w:p>
    <w:p w:rsidR="00762A5E" w:rsidRPr="00A45D07" w:rsidRDefault="00762A5E">
      <w:pPr>
        <w:spacing w:after="0" w:line="264" w:lineRule="auto"/>
        <w:ind w:left="120"/>
        <w:jc w:val="both"/>
        <w:rPr>
          <w:lang w:val="ru-RU"/>
        </w:rPr>
      </w:pP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A45D07">
        <w:rPr>
          <w:rFonts w:ascii="Times New Roman" w:hAnsi="Times New Roman"/>
          <w:color w:val="000000"/>
          <w:sz w:val="28"/>
          <w:lang w:val="ru-RU"/>
        </w:rPr>
        <w:t>обучающихся</w:t>
      </w:r>
      <w:proofErr w:type="gramEnd"/>
      <w:r w:rsidRPr="00A45D07">
        <w:rPr>
          <w:rFonts w:ascii="Times New Roman" w:hAnsi="Times New Roman"/>
          <w:color w:val="000000"/>
          <w:sz w:val="28"/>
          <w:lang w:val="ru-RU"/>
        </w:rPr>
        <w:t xml:space="preserve">. </w:t>
      </w:r>
    </w:p>
    <w:p w:rsidR="00762A5E" w:rsidRPr="00A45D07" w:rsidRDefault="00762A5E">
      <w:pPr>
        <w:spacing w:after="0" w:line="264" w:lineRule="auto"/>
        <w:ind w:left="120"/>
        <w:jc w:val="both"/>
        <w:rPr>
          <w:lang w:val="ru-RU"/>
        </w:rPr>
      </w:pPr>
    </w:p>
    <w:p w:rsidR="00762A5E" w:rsidRPr="00A45D07" w:rsidRDefault="00AE25B7">
      <w:pPr>
        <w:spacing w:after="0" w:line="264" w:lineRule="auto"/>
        <w:ind w:left="120"/>
        <w:jc w:val="both"/>
        <w:rPr>
          <w:lang w:val="ru-RU"/>
        </w:rPr>
      </w:pPr>
      <w:r w:rsidRPr="00A45D07">
        <w:rPr>
          <w:rFonts w:ascii="Times New Roman" w:hAnsi="Times New Roman"/>
          <w:b/>
          <w:color w:val="000000"/>
          <w:sz w:val="28"/>
          <w:lang w:val="ru-RU"/>
        </w:rPr>
        <w:t>ЦЕЛИ ИЗУЧЕНИЯ УЧЕБНОГО КУРСА</w:t>
      </w:r>
    </w:p>
    <w:p w:rsidR="00762A5E" w:rsidRPr="00A45D07" w:rsidRDefault="00762A5E">
      <w:pPr>
        <w:spacing w:after="0" w:line="264" w:lineRule="auto"/>
        <w:ind w:left="120"/>
        <w:jc w:val="both"/>
        <w:rPr>
          <w:lang w:val="ru-RU"/>
        </w:rPr>
      </w:pP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A45D07">
        <w:rPr>
          <w:rFonts w:ascii="Times New Roman" w:hAnsi="Times New Roman"/>
          <w:color w:val="000000"/>
          <w:sz w:val="28"/>
          <w:lang w:val="ru-RU"/>
        </w:rPr>
        <w:t>метапредметных</w:t>
      </w:r>
      <w:proofErr w:type="spellEnd"/>
      <w:r w:rsidRPr="00A45D07">
        <w:rPr>
          <w:rFonts w:ascii="Times New Roman" w:hAnsi="Times New Roman"/>
          <w:color w:val="000000"/>
          <w:sz w:val="28"/>
          <w:lang w:val="ru-RU"/>
        </w:rPr>
        <w:t xml:space="preserve"> и предметных результатов обучения </w:t>
      </w:r>
      <w:proofErr w:type="gramStart"/>
      <w:r w:rsidRPr="00A45D07">
        <w:rPr>
          <w:rFonts w:ascii="Times New Roman" w:hAnsi="Times New Roman"/>
          <w:color w:val="000000"/>
          <w:sz w:val="28"/>
          <w:lang w:val="ru-RU"/>
        </w:rPr>
        <w:t>геометрии</w:t>
      </w:r>
      <w:proofErr w:type="gramEnd"/>
      <w:r w:rsidRPr="00A45D07">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A45D07">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A45D07">
        <w:rPr>
          <w:rFonts w:ascii="Times New Roman" w:hAnsi="Times New Roman"/>
          <w:color w:val="000000"/>
          <w:sz w:val="28"/>
          <w:lang w:val="ru-RU"/>
        </w:rPr>
        <w:t>естественно-научной</w:t>
      </w:r>
      <w:proofErr w:type="spellEnd"/>
      <w:proofErr w:type="gramEnd"/>
      <w:r w:rsidRPr="00A45D07">
        <w:rPr>
          <w:rFonts w:ascii="Times New Roman" w:hAnsi="Times New Roman"/>
          <w:color w:val="000000"/>
          <w:sz w:val="28"/>
          <w:lang w:val="ru-RU"/>
        </w:rPr>
        <w:t xml:space="preserve"> направленности, так и гуманитарной. </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Логическое мышление, формируемое при изучении </w:t>
      </w:r>
      <w:proofErr w:type="gramStart"/>
      <w:r w:rsidRPr="00A45D07">
        <w:rPr>
          <w:rFonts w:ascii="Times New Roman" w:hAnsi="Times New Roman"/>
          <w:color w:val="000000"/>
          <w:sz w:val="28"/>
          <w:lang w:val="ru-RU"/>
        </w:rPr>
        <w:t>обучающимися</w:t>
      </w:r>
      <w:proofErr w:type="gramEnd"/>
      <w:r w:rsidRPr="00A45D07">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A45D07">
        <w:rPr>
          <w:rFonts w:ascii="Times New Roman" w:hAnsi="Times New Roman"/>
          <w:color w:val="000000"/>
          <w:sz w:val="28"/>
          <w:lang w:val="ru-RU"/>
        </w:rPr>
        <w:t>естественно-научного</w:t>
      </w:r>
      <w:proofErr w:type="spellEnd"/>
      <w:r w:rsidRPr="00A45D07">
        <w:rPr>
          <w:rFonts w:ascii="Times New Roman" w:hAnsi="Times New Roman"/>
          <w:color w:val="000000"/>
          <w:sz w:val="28"/>
          <w:lang w:val="ru-RU"/>
        </w:rPr>
        <w:t xml:space="preserve"> цикла, в частности из курса физики.</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A45D07">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A45D07">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762A5E" w:rsidRPr="00A45D07" w:rsidRDefault="00AE25B7">
      <w:pPr>
        <w:numPr>
          <w:ilvl w:val="0"/>
          <w:numId w:val="1"/>
        </w:numPr>
        <w:spacing w:after="0" w:line="264" w:lineRule="auto"/>
        <w:jc w:val="both"/>
        <w:rPr>
          <w:lang w:val="ru-RU"/>
        </w:rPr>
      </w:pPr>
      <w:r w:rsidRPr="00A45D07">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762A5E" w:rsidRPr="00A45D07" w:rsidRDefault="00AE25B7">
      <w:pPr>
        <w:numPr>
          <w:ilvl w:val="0"/>
          <w:numId w:val="1"/>
        </w:numPr>
        <w:spacing w:after="0" w:line="264" w:lineRule="auto"/>
        <w:jc w:val="both"/>
        <w:rPr>
          <w:lang w:val="ru-RU"/>
        </w:rPr>
      </w:pPr>
      <w:r w:rsidRPr="00A45D07">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762A5E" w:rsidRPr="00A45D07" w:rsidRDefault="00AE25B7">
      <w:pPr>
        <w:numPr>
          <w:ilvl w:val="0"/>
          <w:numId w:val="1"/>
        </w:numPr>
        <w:spacing w:after="0" w:line="264" w:lineRule="auto"/>
        <w:jc w:val="both"/>
        <w:rPr>
          <w:lang w:val="ru-RU"/>
        </w:rPr>
      </w:pPr>
      <w:r w:rsidRPr="00A45D07">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762A5E" w:rsidRPr="00A45D07" w:rsidRDefault="00AE25B7">
      <w:pPr>
        <w:numPr>
          <w:ilvl w:val="0"/>
          <w:numId w:val="1"/>
        </w:numPr>
        <w:spacing w:after="0" w:line="264" w:lineRule="auto"/>
        <w:jc w:val="both"/>
        <w:rPr>
          <w:lang w:val="ru-RU"/>
        </w:rPr>
      </w:pPr>
      <w:r w:rsidRPr="00A45D07">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762A5E" w:rsidRPr="00A45D07" w:rsidRDefault="00AE25B7">
      <w:pPr>
        <w:numPr>
          <w:ilvl w:val="0"/>
          <w:numId w:val="1"/>
        </w:numPr>
        <w:spacing w:after="0" w:line="264" w:lineRule="auto"/>
        <w:jc w:val="both"/>
        <w:rPr>
          <w:lang w:val="ru-RU"/>
        </w:rPr>
      </w:pPr>
      <w:r w:rsidRPr="00A45D07">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762A5E" w:rsidRPr="00A45D07" w:rsidRDefault="00AE25B7">
      <w:pPr>
        <w:numPr>
          <w:ilvl w:val="0"/>
          <w:numId w:val="1"/>
        </w:numPr>
        <w:spacing w:after="0" w:line="264" w:lineRule="auto"/>
        <w:jc w:val="both"/>
        <w:rPr>
          <w:lang w:val="ru-RU"/>
        </w:rPr>
      </w:pPr>
      <w:r w:rsidRPr="00A45D07">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762A5E" w:rsidRPr="00A45D07" w:rsidRDefault="00AE25B7">
      <w:pPr>
        <w:numPr>
          <w:ilvl w:val="0"/>
          <w:numId w:val="1"/>
        </w:numPr>
        <w:spacing w:after="0" w:line="264" w:lineRule="auto"/>
        <w:jc w:val="both"/>
        <w:rPr>
          <w:lang w:val="ru-RU"/>
        </w:rPr>
      </w:pPr>
      <w:r w:rsidRPr="00A45D07">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762A5E" w:rsidRPr="00A45D07" w:rsidRDefault="00AE25B7">
      <w:pPr>
        <w:numPr>
          <w:ilvl w:val="0"/>
          <w:numId w:val="1"/>
        </w:numPr>
        <w:spacing w:after="0" w:line="264" w:lineRule="auto"/>
        <w:jc w:val="both"/>
        <w:rPr>
          <w:lang w:val="ru-RU"/>
        </w:rPr>
      </w:pPr>
      <w:r w:rsidRPr="00A45D07">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762A5E" w:rsidRPr="00A45D07" w:rsidRDefault="00762A5E">
      <w:pPr>
        <w:spacing w:after="0" w:line="264" w:lineRule="auto"/>
        <w:ind w:left="120"/>
        <w:jc w:val="both"/>
        <w:rPr>
          <w:lang w:val="ru-RU"/>
        </w:rPr>
      </w:pPr>
    </w:p>
    <w:p w:rsidR="00762A5E" w:rsidRPr="00A45D07" w:rsidRDefault="00AE25B7">
      <w:pPr>
        <w:spacing w:after="0" w:line="264" w:lineRule="auto"/>
        <w:ind w:left="120"/>
        <w:jc w:val="both"/>
        <w:rPr>
          <w:lang w:val="ru-RU"/>
        </w:rPr>
      </w:pPr>
      <w:bookmarkStart w:id="6" w:name="_Toc118726595"/>
      <w:bookmarkEnd w:id="6"/>
      <w:r w:rsidRPr="00A45D07">
        <w:rPr>
          <w:rFonts w:ascii="Times New Roman" w:hAnsi="Times New Roman"/>
          <w:b/>
          <w:color w:val="000000"/>
          <w:sz w:val="28"/>
          <w:lang w:val="ru-RU"/>
        </w:rPr>
        <w:t>МЕСТО УЧЕБНОГО КУРСА В УЧЕБНОМ ПЛАНЕ</w:t>
      </w:r>
    </w:p>
    <w:p w:rsidR="00762A5E" w:rsidRPr="00A45D07" w:rsidRDefault="00762A5E">
      <w:pPr>
        <w:spacing w:after="0" w:line="264" w:lineRule="auto"/>
        <w:ind w:left="120"/>
        <w:jc w:val="both"/>
        <w:rPr>
          <w:lang w:val="ru-RU"/>
        </w:rPr>
      </w:pP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762A5E" w:rsidRPr="00A45D07" w:rsidRDefault="00762A5E">
      <w:pPr>
        <w:rPr>
          <w:lang w:val="ru-RU"/>
        </w:rPr>
        <w:sectPr w:rsidR="00762A5E" w:rsidRPr="00A45D07">
          <w:pgSz w:w="11906" w:h="16383"/>
          <w:pgMar w:top="1134" w:right="850" w:bottom="1134" w:left="1701" w:header="720" w:footer="720" w:gutter="0"/>
          <w:cols w:space="720"/>
        </w:sectPr>
      </w:pPr>
    </w:p>
    <w:p w:rsidR="00762A5E" w:rsidRPr="00A45D07" w:rsidRDefault="00AE25B7">
      <w:pPr>
        <w:spacing w:after="0" w:line="264" w:lineRule="auto"/>
        <w:ind w:left="120"/>
        <w:jc w:val="both"/>
        <w:rPr>
          <w:lang w:val="ru-RU"/>
        </w:rPr>
      </w:pPr>
      <w:bookmarkStart w:id="7" w:name="_Toc118726599"/>
      <w:bookmarkStart w:id="8" w:name="block-7581172"/>
      <w:bookmarkEnd w:id="5"/>
      <w:bookmarkEnd w:id="7"/>
      <w:r w:rsidRPr="00A45D07">
        <w:rPr>
          <w:rFonts w:ascii="Times New Roman" w:hAnsi="Times New Roman"/>
          <w:b/>
          <w:color w:val="000000"/>
          <w:sz w:val="28"/>
          <w:lang w:val="ru-RU"/>
        </w:rPr>
        <w:lastRenderedPageBreak/>
        <w:t>СОДЕРЖАНИЕ УЧЕБНОГО КУРСА</w:t>
      </w:r>
    </w:p>
    <w:p w:rsidR="00762A5E" w:rsidRPr="00A45D07" w:rsidRDefault="00762A5E">
      <w:pPr>
        <w:spacing w:after="0" w:line="264" w:lineRule="auto"/>
        <w:ind w:left="120"/>
        <w:jc w:val="both"/>
        <w:rPr>
          <w:lang w:val="ru-RU"/>
        </w:rPr>
      </w:pPr>
    </w:p>
    <w:p w:rsidR="00762A5E" w:rsidRPr="00A45D07" w:rsidRDefault="00AE25B7">
      <w:pPr>
        <w:spacing w:after="0" w:line="264" w:lineRule="auto"/>
        <w:ind w:left="120"/>
        <w:jc w:val="both"/>
        <w:rPr>
          <w:lang w:val="ru-RU"/>
        </w:rPr>
      </w:pPr>
      <w:bookmarkStart w:id="9" w:name="_Toc118726600"/>
      <w:bookmarkEnd w:id="9"/>
      <w:r w:rsidRPr="00A45D07">
        <w:rPr>
          <w:rFonts w:ascii="Times New Roman" w:hAnsi="Times New Roman"/>
          <w:b/>
          <w:color w:val="000000"/>
          <w:sz w:val="28"/>
          <w:lang w:val="ru-RU"/>
        </w:rPr>
        <w:t>10 КЛАСС</w:t>
      </w:r>
    </w:p>
    <w:p w:rsidR="00762A5E" w:rsidRPr="00A45D07" w:rsidRDefault="00762A5E">
      <w:pPr>
        <w:spacing w:after="0" w:line="264" w:lineRule="auto"/>
        <w:ind w:left="120"/>
        <w:jc w:val="both"/>
        <w:rPr>
          <w:lang w:val="ru-RU"/>
        </w:rPr>
      </w:pPr>
    </w:p>
    <w:p w:rsidR="00762A5E" w:rsidRPr="00A45D07" w:rsidRDefault="00AE25B7">
      <w:pPr>
        <w:spacing w:after="0" w:line="264" w:lineRule="auto"/>
        <w:ind w:firstLine="600"/>
        <w:jc w:val="both"/>
        <w:rPr>
          <w:lang w:val="ru-RU"/>
        </w:rPr>
      </w:pPr>
      <w:r w:rsidRPr="00A45D07">
        <w:rPr>
          <w:rFonts w:ascii="Times New Roman" w:hAnsi="Times New Roman"/>
          <w:b/>
          <w:color w:val="000000"/>
          <w:sz w:val="28"/>
          <w:lang w:val="ru-RU"/>
        </w:rPr>
        <w:t>Прямые и плоскости в пространстве</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Взаимное расположение </w:t>
      </w:r>
      <w:proofErr w:type="gramStart"/>
      <w:r w:rsidRPr="00A45D07">
        <w:rPr>
          <w:rFonts w:ascii="Times New Roman" w:hAnsi="Times New Roman"/>
          <w:color w:val="000000"/>
          <w:sz w:val="28"/>
          <w:lang w:val="ru-RU"/>
        </w:rPr>
        <w:t>прямых</w:t>
      </w:r>
      <w:proofErr w:type="gramEnd"/>
      <w:r w:rsidRPr="00A45D07">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A45D07">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A45D07">
        <w:rPr>
          <w:rFonts w:ascii="Times New Roman" w:hAnsi="Times New Roman"/>
          <w:color w:val="000000"/>
          <w:sz w:val="28"/>
          <w:lang w:val="ru-RU"/>
        </w:rPr>
        <w:t xml:space="preserve"> Углы с </w:t>
      </w:r>
      <w:proofErr w:type="spellStart"/>
      <w:r w:rsidRPr="00A45D07">
        <w:rPr>
          <w:rFonts w:ascii="Times New Roman" w:hAnsi="Times New Roman"/>
          <w:color w:val="000000"/>
          <w:sz w:val="28"/>
          <w:lang w:val="ru-RU"/>
        </w:rPr>
        <w:t>сонаправленными</w:t>
      </w:r>
      <w:proofErr w:type="spellEnd"/>
      <w:r w:rsidRPr="00A45D07">
        <w:rPr>
          <w:rFonts w:ascii="Times New Roman" w:hAnsi="Times New Roman"/>
          <w:color w:val="000000"/>
          <w:sz w:val="28"/>
          <w:lang w:val="ru-RU"/>
        </w:rPr>
        <w:t xml:space="preserve"> сторонами; угол </w:t>
      </w:r>
      <w:proofErr w:type="gramStart"/>
      <w:r w:rsidRPr="00A45D07">
        <w:rPr>
          <w:rFonts w:ascii="Times New Roman" w:hAnsi="Times New Roman"/>
          <w:color w:val="000000"/>
          <w:sz w:val="28"/>
          <w:lang w:val="ru-RU"/>
        </w:rPr>
        <w:t>между</w:t>
      </w:r>
      <w:proofErr w:type="gramEnd"/>
      <w:r w:rsidRPr="00A45D07">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62A5E" w:rsidRPr="00A45D07" w:rsidRDefault="00AE25B7">
      <w:pPr>
        <w:spacing w:after="0" w:line="264" w:lineRule="auto"/>
        <w:ind w:firstLine="600"/>
        <w:jc w:val="both"/>
        <w:rPr>
          <w:lang w:val="ru-RU"/>
        </w:rPr>
      </w:pPr>
      <w:r w:rsidRPr="00A45D07">
        <w:rPr>
          <w:rFonts w:ascii="Times New Roman" w:hAnsi="Times New Roman"/>
          <w:b/>
          <w:color w:val="000000"/>
          <w:sz w:val="28"/>
          <w:lang w:val="ru-RU"/>
        </w:rPr>
        <w:t>Многогранники</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A45D07">
        <w:rPr>
          <w:rFonts w:ascii="Times New Roman" w:hAnsi="Times New Roman"/>
          <w:i/>
          <w:color w:val="000000"/>
          <w:sz w:val="28"/>
          <w:lang w:val="ru-RU"/>
        </w:rPr>
        <w:t>-</w:t>
      </w:r>
      <w:r w:rsidRPr="00A45D07">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A45D07">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62A5E" w:rsidRPr="00A45D07" w:rsidRDefault="00762A5E">
      <w:pPr>
        <w:spacing w:after="0" w:line="264" w:lineRule="auto"/>
        <w:ind w:left="120"/>
        <w:jc w:val="both"/>
        <w:rPr>
          <w:lang w:val="ru-RU"/>
        </w:rPr>
      </w:pPr>
    </w:p>
    <w:p w:rsidR="00762A5E" w:rsidRPr="00A45D07" w:rsidRDefault="00AE25B7">
      <w:pPr>
        <w:spacing w:after="0" w:line="264" w:lineRule="auto"/>
        <w:ind w:left="120"/>
        <w:jc w:val="both"/>
        <w:rPr>
          <w:lang w:val="ru-RU"/>
        </w:rPr>
      </w:pPr>
      <w:bookmarkStart w:id="10" w:name="_Toc118726601"/>
      <w:bookmarkEnd w:id="10"/>
      <w:r w:rsidRPr="00A45D07">
        <w:rPr>
          <w:rFonts w:ascii="Times New Roman" w:hAnsi="Times New Roman"/>
          <w:b/>
          <w:color w:val="000000"/>
          <w:sz w:val="28"/>
          <w:lang w:val="ru-RU"/>
        </w:rPr>
        <w:t>11 КЛАСС</w:t>
      </w:r>
    </w:p>
    <w:p w:rsidR="00762A5E" w:rsidRPr="00A45D07" w:rsidRDefault="00762A5E">
      <w:pPr>
        <w:spacing w:after="0" w:line="264" w:lineRule="auto"/>
        <w:ind w:left="120"/>
        <w:jc w:val="both"/>
        <w:rPr>
          <w:lang w:val="ru-RU"/>
        </w:rPr>
      </w:pPr>
    </w:p>
    <w:p w:rsidR="00762A5E" w:rsidRPr="00A45D07" w:rsidRDefault="00AE25B7">
      <w:pPr>
        <w:spacing w:after="0" w:line="264" w:lineRule="auto"/>
        <w:ind w:firstLine="600"/>
        <w:jc w:val="both"/>
        <w:rPr>
          <w:lang w:val="ru-RU"/>
        </w:rPr>
      </w:pPr>
      <w:r w:rsidRPr="00A45D07">
        <w:rPr>
          <w:rFonts w:ascii="Times New Roman" w:hAnsi="Times New Roman"/>
          <w:b/>
          <w:color w:val="000000"/>
          <w:sz w:val="28"/>
          <w:lang w:val="ru-RU"/>
        </w:rPr>
        <w:t>Тела вращения</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Изображение тел вращения на плоскости. Развёртка цилиндра и конуса.</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762A5E" w:rsidRPr="00A45D07" w:rsidRDefault="00AE25B7">
      <w:pPr>
        <w:spacing w:after="0" w:line="264" w:lineRule="auto"/>
        <w:ind w:firstLine="600"/>
        <w:jc w:val="both"/>
        <w:rPr>
          <w:lang w:val="ru-RU"/>
        </w:rPr>
      </w:pPr>
      <w:r w:rsidRPr="00A45D07">
        <w:rPr>
          <w:rFonts w:ascii="Times New Roman" w:hAnsi="Times New Roman"/>
          <w:b/>
          <w:color w:val="000000"/>
          <w:sz w:val="28"/>
          <w:lang w:val="ru-RU"/>
        </w:rPr>
        <w:t>Векторы и координаты в пространстве</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A45D07">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762A5E" w:rsidRPr="00A45D07" w:rsidRDefault="00762A5E">
      <w:pPr>
        <w:rPr>
          <w:lang w:val="ru-RU"/>
        </w:rPr>
        <w:sectPr w:rsidR="00762A5E" w:rsidRPr="00A45D07">
          <w:pgSz w:w="11906" w:h="16383"/>
          <w:pgMar w:top="1134" w:right="850" w:bottom="1134" w:left="1701" w:header="720" w:footer="720" w:gutter="0"/>
          <w:cols w:space="720"/>
        </w:sectPr>
      </w:pPr>
    </w:p>
    <w:p w:rsidR="00762A5E" w:rsidRPr="00A45D07" w:rsidRDefault="00AE25B7">
      <w:pPr>
        <w:spacing w:after="0" w:line="264" w:lineRule="auto"/>
        <w:ind w:left="120"/>
        <w:jc w:val="both"/>
        <w:rPr>
          <w:lang w:val="ru-RU"/>
        </w:rPr>
      </w:pPr>
      <w:bookmarkStart w:id="11" w:name="_Toc118726577"/>
      <w:bookmarkStart w:id="12" w:name="block-7581171"/>
      <w:bookmarkEnd w:id="8"/>
      <w:bookmarkEnd w:id="11"/>
      <w:r w:rsidRPr="00A45D07">
        <w:rPr>
          <w:rFonts w:ascii="Times New Roman" w:hAnsi="Times New Roman"/>
          <w:b/>
          <w:color w:val="000000"/>
          <w:sz w:val="28"/>
          <w:lang w:val="ru-RU"/>
        </w:rPr>
        <w:lastRenderedPageBreak/>
        <w:t>ПЛАНИРУЕМЫЕ РЕЗУЛЬТАТЫ</w:t>
      </w:r>
    </w:p>
    <w:p w:rsidR="00762A5E" w:rsidRPr="00A45D07" w:rsidRDefault="00762A5E">
      <w:pPr>
        <w:spacing w:after="0" w:line="264" w:lineRule="auto"/>
        <w:ind w:left="120"/>
        <w:jc w:val="both"/>
        <w:rPr>
          <w:lang w:val="ru-RU"/>
        </w:rPr>
      </w:pPr>
    </w:p>
    <w:p w:rsidR="00762A5E" w:rsidRPr="00A45D07" w:rsidRDefault="00AE25B7">
      <w:pPr>
        <w:spacing w:after="0" w:line="264" w:lineRule="auto"/>
        <w:ind w:left="120"/>
        <w:jc w:val="both"/>
        <w:rPr>
          <w:lang w:val="ru-RU"/>
        </w:rPr>
      </w:pPr>
      <w:bookmarkStart w:id="13" w:name="_Toc118726578"/>
      <w:bookmarkEnd w:id="13"/>
      <w:r w:rsidRPr="00A45D07">
        <w:rPr>
          <w:rFonts w:ascii="Times New Roman" w:hAnsi="Times New Roman"/>
          <w:b/>
          <w:color w:val="000000"/>
          <w:sz w:val="28"/>
          <w:lang w:val="ru-RU"/>
        </w:rPr>
        <w:t>ЛИЧНОСТНЫЕ РЕЗУЛЬТАТЫ</w:t>
      </w:r>
    </w:p>
    <w:p w:rsidR="00762A5E" w:rsidRPr="00A45D07" w:rsidRDefault="00762A5E">
      <w:pPr>
        <w:spacing w:after="0" w:line="264" w:lineRule="auto"/>
        <w:ind w:left="120"/>
        <w:jc w:val="both"/>
        <w:rPr>
          <w:lang w:val="ru-RU"/>
        </w:rPr>
      </w:pP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762A5E" w:rsidRPr="00A45D07" w:rsidRDefault="00AE25B7">
      <w:pPr>
        <w:spacing w:after="0" w:line="264" w:lineRule="auto"/>
        <w:ind w:firstLine="600"/>
        <w:jc w:val="both"/>
        <w:rPr>
          <w:lang w:val="ru-RU"/>
        </w:rPr>
      </w:pPr>
      <w:r w:rsidRPr="00A45D07">
        <w:rPr>
          <w:rFonts w:ascii="Times New Roman" w:hAnsi="Times New Roman"/>
          <w:b/>
          <w:color w:val="000000"/>
          <w:sz w:val="28"/>
          <w:lang w:val="ru-RU"/>
        </w:rPr>
        <w:t>Гражданское воспитание:</w:t>
      </w:r>
    </w:p>
    <w:p w:rsidR="00762A5E" w:rsidRPr="00A45D07" w:rsidRDefault="00AE25B7">
      <w:pPr>
        <w:spacing w:after="0" w:line="264" w:lineRule="auto"/>
        <w:ind w:firstLine="600"/>
        <w:jc w:val="both"/>
        <w:rPr>
          <w:lang w:val="ru-RU"/>
        </w:rPr>
      </w:pPr>
      <w:proofErr w:type="spellStart"/>
      <w:r w:rsidRPr="00A45D07">
        <w:rPr>
          <w:rFonts w:ascii="Times New Roman" w:hAnsi="Times New Roman"/>
          <w:color w:val="000000"/>
          <w:sz w:val="28"/>
          <w:lang w:val="ru-RU"/>
        </w:rPr>
        <w:t>сформированностью</w:t>
      </w:r>
      <w:proofErr w:type="spellEnd"/>
      <w:r w:rsidRPr="00A45D0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762A5E" w:rsidRPr="00A45D07" w:rsidRDefault="00AE25B7">
      <w:pPr>
        <w:spacing w:after="0" w:line="264" w:lineRule="auto"/>
        <w:ind w:firstLine="600"/>
        <w:jc w:val="both"/>
        <w:rPr>
          <w:lang w:val="ru-RU"/>
        </w:rPr>
      </w:pPr>
      <w:r w:rsidRPr="00A45D07">
        <w:rPr>
          <w:rFonts w:ascii="Times New Roman" w:hAnsi="Times New Roman"/>
          <w:b/>
          <w:color w:val="000000"/>
          <w:sz w:val="28"/>
          <w:lang w:val="ru-RU"/>
        </w:rPr>
        <w:t>Патриотическое воспитание:</w:t>
      </w:r>
    </w:p>
    <w:p w:rsidR="00762A5E" w:rsidRPr="00A45D07" w:rsidRDefault="00AE25B7">
      <w:pPr>
        <w:shd w:val="clear" w:color="auto" w:fill="FFFFFF"/>
        <w:spacing w:after="0" w:line="264" w:lineRule="auto"/>
        <w:ind w:firstLine="600"/>
        <w:jc w:val="both"/>
        <w:rPr>
          <w:lang w:val="ru-RU"/>
        </w:rPr>
      </w:pPr>
      <w:proofErr w:type="spellStart"/>
      <w:r w:rsidRPr="00A45D07">
        <w:rPr>
          <w:rFonts w:ascii="Times New Roman" w:hAnsi="Times New Roman"/>
          <w:color w:val="000000"/>
          <w:sz w:val="28"/>
          <w:lang w:val="ru-RU"/>
        </w:rPr>
        <w:t>сформированностью</w:t>
      </w:r>
      <w:proofErr w:type="spellEnd"/>
      <w:r w:rsidRPr="00A45D07">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762A5E" w:rsidRPr="00A45D07" w:rsidRDefault="00AE25B7">
      <w:pPr>
        <w:spacing w:after="0" w:line="264" w:lineRule="auto"/>
        <w:ind w:firstLine="600"/>
        <w:jc w:val="both"/>
        <w:rPr>
          <w:lang w:val="ru-RU"/>
        </w:rPr>
      </w:pPr>
      <w:r w:rsidRPr="00A45D07">
        <w:rPr>
          <w:rFonts w:ascii="Times New Roman" w:hAnsi="Times New Roman"/>
          <w:b/>
          <w:color w:val="000000"/>
          <w:sz w:val="28"/>
          <w:lang w:val="ru-RU"/>
        </w:rPr>
        <w:t>Духовно-нравственного воспитания:</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осознанием духовных ценностей российского народа; </w:t>
      </w:r>
      <w:proofErr w:type="spellStart"/>
      <w:r w:rsidRPr="00A45D07">
        <w:rPr>
          <w:rFonts w:ascii="Times New Roman" w:hAnsi="Times New Roman"/>
          <w:color w:val="000000"/>
          <w:sz w:val="28"/>
          <w:lang w:val="ru-RU"/>
        </w:rPr>
        <w:t>сформированностью</w:t>
      </w:r>
      <w:proofErr w:type="spellEnd"/>
      <w:r w:rsidRPr="00A45D07">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762A5E" w:rsidRPr="00A45D07" w:rsidRDefault="00AE25B7">
      <w:pPr>
        <w:spacing w:after="0" w:line="264" w:lineRule="auto"/>
        <w:ind w:firstLine="600"/>
        <w:jc w:val="both"/>
        <w:rPr>
          <w:lang w:val="ru-RU"/>
        </w:rPr>
      </w:pPr>
      <w:r w:rsidRPr="00A45D07">
        <w:rPr>
          <w:rFonts w:ascii="Times New Roman" w:hAnsi="Times New Roman"/>
          <w:b/>
          <w:color w:val="000000"/>
          <w:sz w:val="28"/>
          <w:lang w:val="ru-RU"/>
        </w:rPr>
        <w:t>Эстетическое воспитание:</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762A5E" w:rsidRPr="00A45D07" w:rsidRDefault="00AE25B7">
      <w:pPr>
        <w:spacing w:after="0" w:line="264" w:lineRule="auto"/>
        <w:ind w:firstLine="600"/>
        <w:jc w:val="both"/>
        <w:rPr>
          <w:lang w:val="ru-RU"/>
        </w:rPr>
      </w:pPr>
      <w:r w:rsidRPr="00A45D07">
        <w:rPr>
          <w:rFonts w:ascii="Times New Roman" w:hAnsi="Times New Roman"/>
          <w:b/>
          <w:color w:val="000000"/>
          <w:sz w:val="28"/>
          <w:lang w:val="ru-RU"/>
        </w:rPr>
        <w:t>Физическое воспитание:</w:t>
      </w:r>
    </w:p>
    <w:p w:rsidR="00762A5E" w:rsidRPr="00A45D07" w:rsidRDefault="00AE25B7">
      <w:pPr>
        <w:spacing w:after="0" w:line="264" w:lineRule="auto"/>
        <w:ind w:firstLine="600"/>
        <w:jc w:val="both"/>
        <w:rPr>
          <w:lang w:val="ru-RU"/>
        </w:rPr>
      </w:pPr>
      <w:proofErr w:type="spellStart"/>
      <w:r w:rsidRPr="00A45D07">
        <w:rPr>
          <w:rFonts w:ascii="Times New Roman" w:hAnsi="Times New Roman"/>
          <w:color w:val="000000"/>
          <w:sz w:val="28"/>
          <w:lang w:val="ru-RU"/>
        </w:rPr>
        <w:t>сформированностью</w:t>
      </w:r>
      <w:proofErr w:type="spellEnd"/>
      <w:r w:rsidRPr="00A45D07">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762A5E" w:rsidRPr="00A45D07" w:rsidRDefault="00AE25B7">
      <w:pPr>
        <w:spacing w:after="0" w:line="264" w:lineRule="auto"/>
        <w:ind w:firstLine="600"/>
        <w:jc w:val="both"/>
        <w:rPr>
          <w:lang w:val="ru-RU"/>
        </w:rPr>
      </w:pPr>
      <w:r w:rsidRPr="00A45D07">
        <w:rPr>
          <w:rFonts w:ascii="Times New Roman" w:hAnsi="Times New Roman"/>
          <w:b/>
          <w:color w:val="000000"/>
          <w:sz w:val="28"/>
          <w:lang w:val="ru-RU"/>
        </w:rPr>
        <w:t>Трудовое воспитание:</w:t>
      </w:r>
    </w:p>
    <w:p w:rsidR="00762A5E" w:rsidRPr="00A45D07" w:rsidRDefault="00AE25B7">
      <w:pPr>
        <w:spacing w:after="0" w:line="264" w:lineRule="auto"/>
        <w:ind w:firstLine="600"/>
        <w:jc w:val="both"/>
        <w:rPr>
          <w:lang w:val="ru-RU"/>
        </w:rPr>
      </w:pPr>
      <w:proofErr w:type="gramStart"/>
      <w:r w:rsidRPr="00A45D07">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A45D07">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762A5E" w:rsidRPr="00A45D07" w:rsidRDefault="00AE25B7">
      <w:pPr>
        <w:spacing w:after="0" w:line="264" w:lineRule="auto"/>
        <w:ind w:firstLine="600"/>
        <w:jc w:val="both"/>
        <w:rPr>
          <w:lang w:val="ru-RU"/>
        </w:rPr>
      </w:pPr>
      <w:r w:rsidRPr="00A45D07">
        <w:rPr>
          <w:rFonts w:ascii="Times New Roman" w:hAnsi="Times New Roman"/>
          <w:b/>
          <w:color w:val="000000"/>
          <w:sz w:val="28"/>
          <w:lang w:val="ru-RU"/>
        </w:rPr>
        <w:t>Экологическое воспитание:</w:t>
      </w:r>
    </w:p>
    <w:p w:rsidR="00762A5E" w:rsidRPr="00A45D07" w:rsidRDefault="00AE25B7">
      <w:pPr>
        <w:spacing w:after="0" w:line="264" w:lineRule="auto"/>
        <w:ind w:firstLine="600"/>
        <w:jc w:val="both"/>
        <w:rPr>
          <w:lang w:val="ru-RU"/>
        </w:rPr>
      </w:pPr>
      <w:proofErr w:type="spellStart"/>
      <w:r w:rsidRPr="00A45D07">
        <w:rPr>
          <w:rFonts w:ascii="Times New Roman" w:hAnsi="Times New Roman"/>
          <w:color w:val="000000"/>
          <w:sz w:val="28"/>
          <w:lang w:val="ru-RU"/>
        </w:rPr>
        <w:t>сформированностью</w:t>
      </w:r>
      <w:proofErr w:type="spellEnd"/>
      <w:r w:rsidRPr="00A45D07">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762A5E" w:rsidRPr="00A45D07" w:rsidRDefault="00AE25B7">
      <w:pPr>
        <w:spacing w:after="0" w:line="264" w:lineRule="auto"/>
        <w:ind w:firstLine="600"/>
        <w:jc w:val="both"/>
        <w:rPr>
          <w:lang w:val="ru-RU"/>
        </w:rPr>
      </w:pPr>
      <w:r w:rsidRPr="00A45D07">
        <w:rPr>
          <w:rFonts w:ascii="Times New Roman" w:hAnsi="Times New Roman"/>
          <w:b/>
          <w:color w:val="000000"/>
          <w:sz w:val="28"/>
          <w:lang w:val="ru-RU"/>
        </w:rPr>
        <w:t>Ценности научного познания:</w:t>
      </w:r>
      <w:r w:rsidRPr="00A45D07">
        <w:rPr>
          <w:rFonts w:ascii="Times New Roman" w:hAnsi="Times New Roman"/>
          <w:color w:val="000000"/>
          <w:sz w:val="28"/>
          <w:u w:val="single"/>
          <w:lang w:val="ru-RU"/>
        </w:rPr>
        <w:t xml:space="preserve"> </w:t>
      </w:r>
    </w:p>
    <w:p w:rsidR="00762A5E" w:rsidRPr="00A45D07" w:rsidRDefault="00AE25B7">
      <w:pPr>
        <w:spacing w:after="0" w:line="264" w:lineRule="auto"/>
        <w:ind w:firstLine="600"/>
        <w:jc w:val="both"/>
        <w:rPr>
          <w:lang w:val="ru-RU"/>
        </w:rPr>
      </w:pPr>
      <w:proofErr w:type="spellStart"/>
      <w:r w:rsidRPr="00A45D07">
        <w:rPr>
          <w:rFonts w:ascii="Times New Roman" w:hAnsi="Times New Roman"/>
          <w:color w:val="000000"/>
          <w:sz w:val="28"/>
          <w:lang w:val="ru-RU"/>
        </w:rPr>
        <w:t>сформированностью</w:t>
      </w:r>
      <w:proofErr w:type="spellEnd"/>
      <w:r w:rsidRPr="00A45D0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762A5E" w:rsidRPr="00A45D07" w:rsidRDefault="00762A5E">
      <w:pPr>
        <w:spacing w:after="0" w:line="264" w:lineRule="auto"/>
        <w:ind w:left="120"/>
        <w:jc w:val="both"/>
        <w:rPr>
          <w:lang w:val="ru-RU"/>
        </w:rPr>
      </w:pPr>
    </w:p>
    <w:p w:rsidR="00762A5E" w:rsidRPr="00A45D07" w:rsidRDefault="00AE25B7">
      <w:pPr>
        <w:spacing w:after="0" w:line="264" w:lineRule="auto"/>
        <w:ind w:left="120"/>
        <w:jc w:val="both"/>
        <w:rPr>
          <w:lang w:val="ru-RU"/>
        </w:rPr>
      </w:pPr>
      <w:bookmarkStart w:id="14" w:name="_Toc118726579"/>
      <w:bookmarkEnd w:id="14"/>
      <w:r w:rsidRPr="00A45D07">
        <w:rPr>
          <w:rFonts w:ascii="Times New Roman" w:hAnsi="Times New Roman"/>
          <w:b/>
          <w:color w:val="000000"/>
          <w:sz w:val="28"/>
          <w:lang w:val="ru-RU"/>
        </w:rPr>
        <w:t>МЕТАПРЕДМЕТНЫЕ РЕЗУЛЬТАТЫ</w:t>
      </w:r>
    </w:p>
    <w:p w:rsidR="00762A5E" w:rsidRPr="00A45D07" w:rsidRDefault="00762A5E">
      <w:pPr>
        <w:spacing w:after="0" w:line="264" w:lineRule="auto"/>
        <w:ind w:left="120"/>
        <w:jc w:val="both"/>
        <w:rPr>
          <w:lang w:val="ru-RU"/>
        </w:rPr>
      </w:pPr>
    </w:p>
    <w:p w:rsidR="00762A5E" w:rsidRPr="00A45D07" w:rsidRDefault="00AE25B7">
      <w:pPr>
        <w:spacing w:after="0" w:line="264" w:lineRule="auto"/>
        <w:ind w:firstLine="600"/>
        <w:jc w:val="both"/>
        <w:rPr>
          <w:lang w:val="ru-RU"/>
        </w:rPr>
      </w:pPr>
      <w:proofErr w:type="spellStart"/>
      <w:r w:rsidRPr="00A45D07">
        <w:rPr>
          <w:rFonts w:ascii="Times New Roman" w:hAnsi="Times New Roman"/>
          <w:color w:val="000000"/>
          <w:sz w:val="28"/>
          <w:lang w:val="ru-RU"/>
        </w:rPr>
        <w:t>Метапредметные</w:t>
      </w:r>
      <w:proofErr w:type="spellEnd"/>
      <w:r w:rsidRPr="00A45D07">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A45D07">
        <w:rPr>
          <w:rFonts w:ascii="Times New Roman" w:hAnsi="Times New Roman"/>
          <w:b/>
          <w:i/>
          <w:color w:val="000000"/>
          <w:sz w:val="28"/>
          <w:lang w:val="ru-RU"/>
        </w:rPr>
        <w:t>познавательными</w:t>
      </w:r>
      <w:r w:rsidRPr="00A45D07">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1) </w:t>
      </w:r>
      <w:r w:rsidRPr="00A45D07">
        <w:rPr>
          <w:rFonts w:ascii="Times New Roman" w:hAnsi="Times New Roman"/>
          <w:i/>
          <w:color w:val="000000"/>
          <w:sz w:val="28"/>
          <w:lang w:val="ru-RU"/>
        </w:rPr>
        <w:t xml:space="preserve">Универсальные </w:t>
      </w:r>
      <w:r w:rsidRPr="00A45D07">
        <w:rPr>
          <w:rFonts w:ascii="Times New Roman" w:hAnsi="Times New Roman"/>
          <w:b/>
          <w:i/>
          <w:color w:val="000000"/>
          <w:sz w:val="28"/>
          <w:lang w:val="ru-RU"/>
        </w:rPr>
        <w:t>познавательные</w:t>
      </w:r>
      <w:r w:rsidRPr="00A45D07">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A45D07">
        <w:rPr>
          <w:rFonts w:ascii="Times New Roman" w:hAnsi="Times New Roman"/>
          <w:color w:val="000000"/>
          <w:sz w:val="28"/>
          <w:lang w:val="ru-RU"/>
        </w:rPr>
        <w:t>.</w:t>
      </w:r>
    </w:p>
    <w:p w:rsidR="00762A5E" w:rsidRDefault="00AE25B7">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62A5E" w:rsidRPr="00A45D07" w:rsidRDefault="00AE25B7">
      <w:pPr>
        <w:numPr>
          <w:ilvl w:val="0"/>
          <w:numId w:val="2"/>
        </w:numPr>
        <w:spacing w:after="0" w:line="264" w:lineRule="auto"/>
        <w:jc w:val="both"/>
        <w:rPr>
          <w:lang w:val="ru-RU"/>
        </w:rPr>
      </w:pPr>
      <w:r w:rsidRPr="00A45D0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62A5E" w:rsidRPr="00A45D07" w:rsidRDefault="00AE25B7">
      <w:pPr>
        <w:numPr>
          <w:ilvl w:val="0"/>
          <w:numId w:val="2"/>
        </w:numPr>
        <w:spacing w:after="0" w:line="264" w:lineRule="auto"/>
        <w:jc w:val="both"/>
        <w:rPr>
          <w:lang w:val="ru-RU"/>
        </w:rPr>
      </w:pPr>
      <w:r w:rsidRPr="00A45D0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62A5E" w:rsidRPr="00A45D07" w:rsidRDefault="00AE25B7">
      <w:pPr>
        <w:numPr>
          <w:ilvl w:val="0"/>
          <w:numId w:val="2"/>
        </w:numPr>
        <w:spacing w:after="0" w:line="264" w:lineRule="auto"/>
        <w:jc w:val="both"/>
        <w:rPr>
          <w:lang w:val="ru-RU"/>
        </w:rPr>
      </w:pPr>
      <w:r w:rsidRPr="00A45D0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A45D07">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762A5E" w:rsidRPr="00A45D07" w:rsidRDefault="00AE25B7">
      <w:pPr>
        <w:numPr>
          <w:ilvl w:val="0"/>
          <w:numId w:val="2"/>
        </w:numPr>
        <w:spacing w:after="0" w:line="264" w:lineRule="auto"/>
        <w:jc w:val="both"/>
        <w:rPr>
          <w:lang w:val="ru-RU"/>
        </w:rPr>
      </w:pPr>
      <w:r w:rsidRPr="00A45D0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62A5E" w:rsidRPr="00A45D07" w:rsidRDefault="00AE25B7">
      <w:pPr>
        <w:numPr>
          <w:ilvl w:val="0"/>
          <w:numId w:val="2"/>
        </w:numPr>
        <w:spacing w:after="0" w:line="264" w:lineRule="auto"/>
        <w:jc w:val="both"/>
        <w:rPr>
          <w:lang w:val="ru-RU"/>
        </w:rPr>
      </w:pPr>
      <w:r w:rsidRPr="00A45D07">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A45D07">
        <w:rPr>
          <w:rFonts w:ascii="Times New Roman" w:hAnsi="Times New Roman"/>
          <w:color w:val="000000"/>
          <w:sz w:val="28"/>
          <w:lang w:val="ru-RU"/>
        </w:rPr>
        <w:t>контрпримеры</w:t>
      </w:r>
      <w:proofErr w:type="spellEnd"/>
      <w:r w:rsidRPr="00A45D07">
        <w:rPr>
          <w:rFonts w:ascii="Times New Roman" w:hAnsi="Times New Roman"/>
          <w:color w:val="000000"/>
          <w:sz w:val="28"/>
          <w:lang w:val="ru-RU"/>
        </w:rPr>
        <w:t>; обосновывать собственные суждения и выводы;</w:t>
      </w:r>
    </w:p>
    <w:p w:rsidR="00762A5E" w:rsidRPr="00A45D07" w:rsidRDefault="00AE25B7">
      <w:pPr>
        <w:numPr>
          <w:ilvl w:val="0"/>
          <w:numId w:val="2"/>
        </w:numPr>
        <w:spacing w:after="0" w:line="264" w:lineRule="auto"/>
        <w:jc w:val="both"/>
        <w:rPr>
          <w:lang w:val="ru-RU"/>
        </w:rPr>
      </w:pPr>
      <w:r w:rsidRPr="00A45D0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62A5E" w:rsidRDefault="00AE25B7">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62A5E" w:rsidRPr="00A45D07" w:rsidRDefault="00AE25B7">
      <w:pPr>
        <w:numPr>
          <w:ilvl w:val="0"/>
          <w:numId w:val="3"/>
        </w:numPr>
        <w:spacing w:after="0" w:line="264" w:lineRule="auto"/>
        <w:jc w:val="both"/>
        <w:rPr>
          <w:lang w:val="ru-RU"/>
        </w:rPr>
      </w:pPr>
      <w:r w:rsidRPr="00A45D0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62A5E" w:rsidRPr="00A45D07" w:rsidRDefault="00AE25B7">
      <w:pPr>
        <w:numPr>
          <w:ilvl w:val="0"/>
          <w:numId w:val="3"/>
        </w:numPr>
        <w:spacing w:after="0" w:line="264" w:lineRule="auto"/>
        <w:jc w:val="both"/>
        <w:rPr>
          <w:lang w:val="ru-RU"/>
        </w:rPr>
      </w:pPr>
      <w:r w:rsidRPr="00A45D0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62A5E" w:rsidRPr="00A45D07" w:rsidRDefault="00AE25B7">
      <w:pPr>
        <w:numPr>
          <w:ilvl w:val="0"/>
          <w:numId w:val="3"/>
        </w:numPr>
        <w:spacing w:after="0" w:line="264" w:lineRule="auto"/>
        <w:jc w:val="both"/>
        <w:rPr>
          <w:lang w:val="ru-RU"/>
        </w:rPr>
      </w:pPr>
      <w:r w:rsidRPr="00A45D0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62A5E" w:rsidRPr="00A45D07" w:rsidRDefault="00AE25B7">
      <w:pPr>
        <w:numPr>
          <w:ilvl w:val="0"/>
          <w:numId w:val="3"/>
        </w:numPr>
        <w:spacing w:after="0" w:line="264" w:lineRule="auto"/>
        <w:jc w:val="both"/>
        <w:rPr>
          <w:lang w:val="ru-RU"/>
        </w:rPr>
      </w:pPr>
      <w:r w:rsidRPr="00A45D0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62A5E" w:rsidRDefault="00AE25B7">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62A5E" w:rsidRPr="00A45D07" w:rsidRDefault="00AE25B7">
      <w:pPr>
        <w:numPr>
          <w:ilvl w:val="0"/>
          <w:numId w:val="4"/>
        </w:numPr>
        <w:spacing w:after="0" w:line="264" w:lineRule="auto"/>
        <w:jc w:val="both"/>
        <w:rPr>
          <w:lang w:val="ru-RU"/>
        </w:rPr>
      </w:pPr>
      <w:r w:rsidRPr="00A45D0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762A5E" w:rsidRPr="00A45D07" w:rsidRDefault="00AE25B7">
      <w:pPr>
        <w:numPr>
          <w:ilvl w:val="0"/>
          <w:numId w:val="4"/>
        </w:numPr>
        <w:spacing w:after="0" w:line="264" w:lineRule="auto"/>
        <w:jc w:val="both"/>
        <w:rPr>
          <w:lang w:val="ru-RU"/>
        </w:rPr>
      </w:pPr>
      <w:r w:rsidRPr="00A45D0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62A5E" w:rsidRPr="00A45D07" w:rsidRDefault="00AE25B7">
      <w:pPr>
        <w:numPr>
          <w:ilvl w:val="0"/>
          <w:numId w:val="4"/>
        </w:numPr>
        <w:spacing w:after="0" w:line="264" w:lineRule="auto"/>
        <w:jc w:val="both"/>
        <w:rPr>
          <w:lang w:val="ru-RU"/>
        </w:rPr>
      </w:pPr>
      <w:r w:rsidRPr="00A45D0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762A5E" w:rsidRPr="00A45D07" w:rsidRDefault="00AE25B7">
      <w:pPr>
        <w:numPr>
          <w:ilvl w:val="0"/>
          <w:numId w:val="4"/>
        </w:numPr>
        <w:spacing w:after="0" w:line="264" w:lineRule="auto"/>
        <w:jc w:val="both"/>
        <w:rPr>
          <w:lang w:val="ru-RU"/>
        </w:rPr>
      </w:pPr>
      <w:r w:rsidRPr="00A45D07">
        <w:rPr>
          <w:rFonts w:ascii="Times New Roman" w:hAnsi="Times New Roman"/>
          <w:color w:val="000000"/>
          <w:sz w:val="28"/>
          <w:lang w:val="ru-RU"/>
        </w:rPr>
        <w:t>оценивать надёжность информации по самостоятельно сформулированным критериям.</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2) </w:t>
      </w:r>
      <w:r w:rsidRPr="00A45D07">
        <w:rPr>
          <w:rFonts w:ascii="Times New Roman" w:hAnsi="Times New Roman"/>
          <w:i/>
          <w:color w:val="000000"/>
          <w:sz w:val="28"/>
          <w:lang w:val="ru-RU"/>
        </w:rPr>
        <w:t xml:space="preserve">Универсальные </w:t>
      </w:r>
      <w:r w:rsidRPr="00A45D07">
        <w:rPr>
          <w:rFonts w:ascii="Times New Roman" w:hAnsi="Times New Roman"/>
          <w:b/>
          <w:i/>
          <w:color w:val="000000"/>
          <w:sz w:val="28"/>
          <w:lang w:val="ru-RU"/>
        </w:rPr>
        <w:t xml:space="preserve">коммуникативные </w:t>
      </w:r>
      <w:r w:rsidRPr="00A45D07">
        <w:rPr>
          <w:rFonts w:ascii="Times New Roman" w:hAnsi="Times New Roman"/>
          <w:i/>
          <w:color w:val="000000"/>
          <w:sz w:val="28"/>
          <w:lang w:val="ru-RU"/>
        </w:rPr>
        <w:t xml:space="preserve">действия, обеспечивают </w:t>
      </w:r>
      <w:proofErr w:type="spellStart"/>
      <w:r w:rsidRPr="00A45D07">
        <w:rPr>
          <w:rFonts w:ascii="Times New Roman" w:hAnsi="Times New Roman"/>
          <w:i/>
          <w:color w:val="000000"/>
          <w:sz w:val="28"/>
          <w:lang w:val="ru-RU"/>
        </w:rPr>
        <w:t>сформированность</w:t>
      </w:r>
      <w:proofErr w:type="spellEnd"/>
      <w:r w:rsidRPr="00A45D07">
        <w:rPr>
          <w:rFonts w:ascii="Times New Roman" w:hAnsi="Times New Roman"/>
          <w:i/>
          <w:color w:val="000000"/>
          <w:sz w:val="28"/>
          <w:lang w:val="ru-RU"/>
        </w:rPr>
        <w:t xml:space="preserve"> социальных навыков обучающихся.</w:t>
      </w:r>
    </w:p>
    <w:p w:rsidR="00762A5E" w:rsidRDefault="00AE25B7">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762A5E" w:rsidRPr="00A45D07" w:rsidRDefault="00AE25B7">
      <w:pPr>
        <w:numPr>
          <w:ilvl w:val="0"/>
          <w:numId w:val="5"/>
        </w:numPr>
        <w:spacing w:after="0" w:line="264" w:lineRule="auto"/>
        <w:jc w:val="both"/>
        <w:rPr>
          <w:lang w:val="ru-RU"/>
        </w:rPr>
      </w:pPr>
      <w:r w:rsidRPr="00A45D07">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62A5E" w:rsidRPr="00A45D07" w:rsidRDefault="00AE25B7">
      <w:pPr>
        <w:numPr>
          <w:ilvl w:val="0"/>
          <w:numId w:val="5"/>
        </w:numPr>
        <w:spacing w:after="0" w:line="264" w:lineRule="auto"/>
        <w:jc w:val="both"/>
        <w:rPr>
          <w:lang w:val="ru-RU"/>
        </w:rPr>
      </w:pPr>
      <w:r w:rsidRPr="00A45D0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62A5E" w:rsidRPr="00A45D07" w:rsidRDefault="00AE25B7">
      <w:pPr>
        <w:numPr>
          <w:ilvl w:val="0"/>
          <w:numId w:val="5"/>
        </w:numPr>
        <w:spacing w:after="0" w:line="264" w:lineRule="auto"/>
        <w:jc w:val="both"/>
        <w:rPr>
          <w:lang w:val="ru-RU"/>
        </w:rPr>
      </w:pPr>
      <w:r w:rsidRPr="00A45D0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62A5E" w:rsidRDefault="00AE25B7">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762A5E" w:rsidRPr="00A45D07" w:rsidRDefault="00AE25B7">
      <w:pPr>
        <w:numPr>
          <w:ilvl w:val="0"/>
          <w:numId w:val="6"/>
        </w:numPr>
        <w:spacing w:after="0" w:line="264" w:lineRule="auto"/>
        <w:jc w:val="both"/>
        <w:rPr>
          <w:lang w:val="ru-RU"/>
        </w:rPr>
      </w:pPr>
      <w:r w:rsidRPr="00A45D0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62A5E" w:rsidRPr="00A45D07" w:rsidRDefault="00AE25B7">
      <w:pPr>
        <w:numPr>
          <w:ilvl w:val="0"/>
          <w:numId w:val="6"/>
        </w:numPr>
        <w:spacing w:after="0" w:line="264" w:lineRule="auto"/>
        <w:jc w:val="both"/>
        <w:rPr>
          <w:lang w:val="ru-RU"/>
        </w:rPr>
      </w:pPr>
      <w:r w:rsidRPr="00A45D0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3) </w:t>
      </w:r>
      <w:r w:rsidRPr="00A45D07">
        <w:rPr>
          <w:rFonts w:ascii="Times New Roman" w:hAnsi="Times New Roman"/>
          <w:i/>
          <w:color w:val="000000"/>
          <w:sz w:val="28"/>
          <w:lang w:val="ru-RU"/>
        </w:rPr>
        <w:t xml:space="preserve">Универсальные </w:t>
      </w:r>
      <w:r w:rsidRPr="00A45D07">
        <w:rPr>
          <w:rFonts w:ascii="Times New Roman" w:hAnsi="Times New Roman"/>
          <w:b/>
          <w:i/>
          <w:color w:val="000000"/>
          <w:sz w:val="28"/>
          <w:lang w:val="ru-RU"/>
        </w:rPr>
        <w:t xml:space="preserve">регулятивные </w:t>
      </w:r>
      <w:r w:rsidRPr="00A45D07">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A45D07">
        <w:rPr>
          <w:rFonts w:ascii="Times New Roman" w:hAnsi="Times New Roman"/>
          <w:color w:val="000000"/>
          <w:sz w:val="28"/>
          <w:lang w:val="ru-RU"/>
        </w:rPr>
        <w:t>.</w:t>
      </w:r>
    </w:p>
    <w:p w:rsidR="00762A5E" w:rsidRDefault="00AE25B7">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762A5E" w:rsidRPr="00A45D07" w:rsidRDefault="00AE25B7">
      <w:pPr>
        <w:numPr>
          <w:ilvl w:val="0"/>
          <w:numId w:val="7"/>
        </w:numPr>
        <w:spacing w:after="0"/>
        <w:rPr>
          <w:lang w:val="ru-RU"/>
        </w:rPr>
      </w:pPr>
      <w:r w:rsidRPr="00A45D07">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62A5E" w:rsidRDefault="00AE25B7">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762A5E" w:rsidRPr="00A45D07" w:rsidRDefault="00AE25B7">
      <w:pPr>
        <w:numPr>
          <w:ilvl w:val="0"/>
          <w:numId w:val="8"/>
        </w:numPr>
        <w:spacing w:after="0" w:line="264" w:lineRule="auto"/>
        <w:jc w:val="both"/>
        <w:rPr>
          <w:lang w:val="ru-RU"/>
        </w:rPr>
      </w:pPr>
      <w:r w:rsidRPr="00A45D0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62A5E" w:rsidRPr="00A45D07" w:rsidRDefault="00AE25B7">
      <w:pPr>
        <w:numPr>
          <w:ilvl w:val="0"/>
          <w:numId w:val="8"/>
        </w:numPr>
        <w:spacing w:after="0" w:line="264" w:lineRule="auto"/>
        <w:jc w:val="both"/>
        <w:rPr>
          <w:lang w:val="ru-RU"/>
        </w:rPr>
      </w:pPr>
      <w:r w:rsidRPr="00A45D0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62A5E" w:rsidRPr="00A45D07" w:rsidRDefault="00AE25B7">
      <w:pPr>
        <w:numPr>
          <w:ilvl w:val="0"/>
          <w:numId w:val="8"/>
        </w:numPr>
        <w:spacing w:after="0" w:line="264" w:lineRule="auto"/>
        <w:jc w:val="both"/>
        <w:rPr>
          <w:lang w:val="ru-RU"/>
        </w:rPr>
      </w:pPr>
      <w:r w:rsidRPr="00A45D07">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A45D07">
        <w:rPr>
          <w:rFonts w:ascii="Times New Roman" w:hAnsi="Times New Roman"/>
          <w:color w:val="000000"/>
          <w:sz w:val="28"/>
          <w:lang w:val="ru-RU"/>
        </w:rPr>
        <w:t>недостижения</w:t>
      </w:r>
      <w:proofErr w:type="spellEnd"/>
      <w:r w:rsidRPr="00A45D07">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762A5E" w:rsidRPr="00A45D07" w:rsidRDefault="00762A5E">
      <w:pPr>
        <w:spacing w:after="0" w:line="264" w:lineRule="auto"/>
        <w:ind w:left="120"/>
        <w:jc w:val="both"/>
        <w:rPr>
          <w:lang w:val="ru-RU"/>
        </w:rPr>
      </w:pPr>
    </w:p>
    <w:p w:rsidR="00762A5E" w:rsidRPr="00A45D07" w:rsidRDefault="00AE25B7">
      <w:pPr>
        <w:spacing w:after="0" w:line="264" w:lineRule="auto"/>
        <w:ind w:left="120"/>
        <w:jc w:val="both"/>
        <w:rPr>
          <w:lang w:val="ru-RU"/>
        </w:rPr>
      </w:pPr>
      <w:r w:rsidRPr="00A45D07">
        <w:rPr>
          <w:rFonts w:ascii="Times New Roman" w:hAnsi="Times New Roman"/>
          <w:b/>
          <w:color w:val="000000"/>
          <w:sz w:val="28"/>
          <w:lang w:val="ru-RU"/>
        </w:rPr>
        <w:t>ПРЕДМЕТНЫЕ РЕЗУЛЬТАТЫ</w:t>
      </w:r>
    </w:p>
    <w:p w:rsidR="00762A5E" w:rsidRPr="00A45D07" w:rsidRDefault="00762A5E">
      <w:pPr>
        <w:spacing w:after="0" w:line="264" w:lineRule="auto"/>
        <w:ind w:left="120"/>
        <w:jc w:val="both"/>
        <w:rPr>
          <w:lang w:val="ru-RU"/>
        </w:rPr>
      </w:pPr>
    </w:p>
    <w:p w:rsidR="00762A5E" w:rsidRPr="00A45D07" w:rsidRDefault="00AE25B7">
      <w:pPr>
        <w:spacing w:after="0" w:line="264" w:lineRule="auto"/>
        <w:ind w:left="120"/>
        <w:jc w:val="both"/>
        <w:rPr>
          <w:lang w:val="ru-RU"/>
        </w:rPr>
      </w:pPr>
      <w:bookmarkStart w:id="15" w:name="_Toc118726597"/>
      <w:bookmarkEnd w:id="15"/>
      <w:r w:rsidRPr="00A45D07">
        <w:rPr>
          <w:rFonts w:ascii="Times New Roman" w:hAnsi="Times New Roman"/>
          <w:b/>
          <w:color w:val="000000"/>
          <w:sz w:val="28"/>
          <w:lang w:val="ru-RU"/>
        </w:rPr>
        <w:t>10 КЛАСС</w:t>
      </w:r>
    </w:p>
    <w:p w:rsidR="00762A5E" w:rsidRPr="00A45D07" w:rsidRDefault="00762A5E">
      <w:pPr>
        <w:spacing w:after="0" w:line="264" w:lineRule="auto"/>
        <w:ind w:left="120"/>
        <w:jc w:val="both"/>
        <w:rPr>
          <w:lang w:val="ru-RU"/>
        </w:rPr>
      </w:pP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Оперировать понятиями: точка, прямая, плоскость.</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Оперировать понятиями: параллельность и перпендикулярность прямых и плоскостей.</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Классифицировать взаимное расположение прямых и плоскостей в пространстве.</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Оперировать понятиями: секущая плоскость, сечение многогранников.</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Объяснять принципы построения сечений, используя метод следов.</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A45D07">
        <w:rPr>
          <w:rFonts w:ascii="Times New Roman" w:hAnsi="Times New Roman"/>
          <w:color w:val="000000"/>
          <w:sz w:val="28"/>
          <w:lang w:val="ru-RU"/>
        </w:rPr>
        <w:t>между</w:t>
      </w:r>
      <w:proofErr w:type="gramEnd"/>
      <w:r w:rsidRPr="00A45D07">
        <w:rPr>
          <w:rFonts w:ascii="Times New Roman" w:hAnsi="Times New Roman"/>
          <w:color w:val="000000"/>
          <w:sz w:val="28"/>
          <w:lang w:val="ru-RU"/>
        </w:rPr>
        <w:t xml:space="preserve"> скрещивающимися прямыми.</w:t>
      </w:r>
    </w:p>
    <w:p w:rsidR="00762A5E" w:rsidRPr="00A45D07" w:rsidRDefault="00AE25B7">
      <w:pPr>
        <w:spacing w:after="0" w:line="264" w:lineRule="auto"/>
        <w:ind w:firstLine="600"/>
        <w:jc w:val="both"/>
        <w:rPr>
          <w:lang w:val="ru-RU"/>
        </w:rPr>
      </w:pPr>
      <w:proofErr w:type="gramStart"/>
      <w:r w:rsidRPr="00A45D0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62A5E" w:rsidRPr="00A45D07" w:rsidRDefault="00762A5E">
      <w:pPr>
        <w:spacing w:after="0" w:line="264" w:lineRule="auto"/>
        <w:ind w:left="120"/>
        <w:jc w:val="both"/>
        <w:rPr>
          <w:lang w:val="ru-RU"/>
        </w:rPr>
      </w:pPr>
    </w:p>
    <w:p w:rsidR="00762A5E" w:rsidRPr="00A45D07" w:rsidRDefault="00AE25B7">
      <w:pPr>
        <w:spacing w:after="0" w:line="264" w:lineRule="auto"/>
        <w:ind w:left="120"/>
        <w:jc w:val="both"/>
        <w:rPr>
          <w:lang w:val="ru-RU"/>
        </w:rPr>
      </w:pPr>
      <w:r w:rsidRPr="00A45D07">
        <w:rPr>
          <w:rFonts w:ascii="Times New Roman" w:hAnsi="Times New Roman"/>
          <w:b/>
          <w:color w:val="000000"/>
          <w:sz w:val="28"/>
          <w:lang w:val="ru-RU"/>
        </w:rPr>
        <w:t>11 КЛАСС</w:t>
      </w:r>
    </w:p>
    <w:p w:rsidR="00762A5E" w:rsidRPr="00A45D07" w:rsidRDefault="00762A5E">
      <w:pPr>
        <w:spacing w:after="0" w:line="264" w:lineRule="auto"/>
        <w:ind w:left="120"/>
        <w:jc w:val="both"/>
        <w:rPr>
          <w:lang w:val="ru-RU"/>
        </w:rPr>
      </w:pP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Распознавать тела вращения (цилиндр, конус, сфера и шар).</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Объяснять способы получения тел вращения.</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Классифицировать взаимное расположение сферы и плоскости.</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Вычислять соотношения между площадями поверхностей и объёмами подобных тел.</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Оперировать понятием вектор в пространстве.</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Применять правило параллелепипеда.</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A45D07">
        <w:rPr>
          <w:rFonts w:ascii="Times New Roman" w:hAnsi="Times New Roman"/>
          <w:color w:val="000000"/>
          <w:sz w:val="28"/>
          <w:lang w:val="ru-RU"/>
        </w:rPr>
        <w:t>компланарные</w:t>
      </w:r>
      <w:proofErr w:type="spellEnd"/>
      <w:r w:rsidRPr="00A45D07">
        <w:rPr>
          <w:rFonts w:ascii="Times New Roman" w:hAnsi="Times New Roman"/>
          <w:color w:val="000000"/>
          <w:sz w:val="28"/>
          <w:lang w:val="ru-RU"/>
        </w:rPr>
        <w:t xml:space="preserve"> векторы.</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Задавать плоскость уравнением в декартовой системе координат.</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62A5E" w:rsidRPr="00A45D07" w:rsidRDefault="00AE25B7">
      <w:pPr>
        <w:spacing w:after="0" w:line="264" w:lineRule="auto"/>
        <w:ind w:firstLine="600"/>
        <w:jc w:val="both"/>
        <w:rPr>
          <w:lang w:val="ru-RU"/>
        </w:rPr>
      </w:pPr>
      <w:r w:rsidRPr="00A45D0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62A5E" w:rsidRPr="00A45D07" w:rsidRDefault="00762A5E">
      <w:pPr>
        <w:rPr>
          <w:lang w:val="ru-RU"/>
        </w:rPr>
        <w:sectPr w:rsidR="00762A5E" w:rsidRPr="00A45D07">
          <w:pgSz w:w="11906" w:h="16383"/>
          <w:pgMar w:top="1134" w:right="850" w:bottom="1134" w:left="1701" w:header="720" w:footer="720" w:gutter="0"/>
          <w:cols w:space="720"/>
        </w:sectPr>
      </w:pPr>
    </w:p>
    <w:p w:rsidR="00762A5E" w:rsidRDefault="00AE25B7">
      <w:pPr>
        <w:spacing w:after="0"/>
        <w:ind w:left="120"/>
      </w:pPr>
      <w:bookmarkStart w:id="16" w:name="block-7581173"/>
      <w:bookmarkEnd w:id="12"/>
      <w:r w:rsidRPr="00A45D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2A5E" w:rsidRDefault="00AE25B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762A5E">
        <w:trPr>
          <w:trHeight w:val="144"/>
          <w:tblCellSpacing w:w="20" w:type="nil"/>
        </w:trPr>
        <w:tc>
          <w:tcPr>
            <w:tcW w:w="446" w:type="dxa"/>
            <w:vMerge w:val="restart"/>
            <w:tcMar>
              <w:top w:w="50" w:type="dxa"/>
              <w:left w:w="100" w:type="dxa"/>
            </w:tcMar>
            <w:vAlign w:val="center"/>
          </w:tcPr>
          <w:p w:rsidR="00762A5E" w:rsidRDefault="00AE25B7">
            <w:pPr>
              <w:spacing w:after="0"/>
              <w:ind w:left="135"/>
            </w:pPr>
            <w:r>
              <w:rPr>
                <w:rFonts w:ascii="Times New Roman" w:hAnsi="Times New Roman"/>
                <w:b/>
                <w:color w:val="000000"/>
                <w:sz w:val="24"/>
              </w:rPr>
              <w:t xml:space="preserve">№ п/п </w:t>
            </w:r>
          </w:p>
          <w:p w:rsidR="00762A5E" w:rsidRDefault="00762A5E">
            <w:pPr>
              <w:spacing w:after="0"/>
              <w:ind w:left="135"/>
            </w:pPr>
          </w:p>
        </w:tc>
        <w:tc>
          <w:tcPr>
            <w:tcW w:w="3344" w:type="dxa"/>
            <w:vMerge w:val="restart"/>
            <w:tcMar>
              <w:top w:w="50" w:type="dxa"/>
              <w:left w:w="100" w:type="dxa"/>
            </w:tcMar>
            <w:vAlign w:val="center"/>
          </w:tcPr>
          <w:p w:rsidR="00762A5E" w:rsidRDefault="00AE25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2A5E" w:rsidRDefault="00762A5E">
            <w:pPr>
              <w:spacing w:after="0"/>
              <w:ind w:left="135"/>
            </w:pPr>
          </w:p>
        </w:tc>
        <w:tc>
          <w:tcPr>
            <w:tcW w:w="0" w:type="auto"/>
            <w:gridSpan w:val="3"/>
            <w:tcMar>
              <w:top w:w="50" w:type="dxa"/>
              <w:left w:w="100" w:type="dxa"/>
            </w:tcMar>
            <w:vAlign w:val="center"/>
          </w:tcPr>
          <w:p w:rsidR="00762A5E" w:rsidRDefault="00AE25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762A5E" w:rsidRDefault="00AE25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2A5E" w:rsidRDefault="00762A5E">
            <w:pPr>
              <w:spacing w:after="0"/>
              <w:ind w:left="135"/>
            </w:pPr>
          </w:p>
        </w:tc>
      </w:tr>
      <w:tr w:rsidR="00762A5E">
        <w:trPr>
          <w:trHeight w:val="144"/>
          <w:tblCellSpacing w:w="20" w:type="nil"/>
        </w:trPr>
        <w:tc>
          <w:tcPr>
            <w:tcW w:w="0" w:type="auto"/>
            <w:vMerge/>
            <w:tcBorders>
              <w:top w:val="nil"/>
            </w:tcBorders>
            <w:tcMar>
              <w:top w:w="50" w:type="dxa"/>
              <w:left w:w="100" w:type="dxa"/>
            </w:tcMar>
          </w:tcPr>
          <w:p w:rsidR="00762A5E" w:rsidRDefault="00762A5E"/>
        </w:tc>
        <w:tc>
          <w:tcPr>
            <w:tcW w:w="0" w:type="auto"/>
            <w:vMerge/>
            <w:tcBorders>
              <w:top w:val="nil"/>
            </w:tcBorders>
            <w:tcMar>
              <w:top w:w="50" w:type="dxa"/>
              <w:left w:w="100" w:type="dxa"/>
            </w:tcMar>
          </w:tcPr>
          <w:p w:rsidR="00762A5E" w:rsidRDefault="00762A5E"/>
        </w:tc>
        <w:tc>
          <w:tcPr>
            <w:tcW w:w="949" w:type="dxa"/>
            <w:tcMar>
              <w:top w:w="50" w:type="dxa"/>
              <w:left w:w="100" w:type="dxa"/>
            </w:tcMar>
            <w:vAlign w:val="center"/>
          </w:tcPr>
          <w:p w:rsidR="00762A5E" w:rsidRDefault="00AE25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2A5E" w:rsidRDefault="00762A5E">
            <w:pPr>
              <w:spacing w:after="0"/>
              <w:ind w:left="135"/>
            </w:pPr>
          </w:p>
        </w:tc>
        <w:tc>
          <w:tcPr>
            <w:tcW w:w="1667" w:type="dxa"/>
            <w:tcMar>
              <w:top w:w="50" w:type="dxa"/>
              <w:left w:w="100" w:type="dxa"/>
            </w:tcMar>
            <w:vAlign w:val="center"/>
          </w:tcPr>
          <w:p w:rsidR="00762A5E" w:rsidRDefault="00AE25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2A5E" w:rsidRDefault="00762A5E">
            <w:pPr>
              <w:spacing w:after="0"/>
              <w:ind w:left="135"/>
            </w:pPr>
          </w:p>
        </w:tc>
        <w:tc>
          <w:tcPr>
            <w:tcW w:w="1756" w:type="dxa"/>
            <w:tcMar>
              <w:top w:w="50" w:type="dxa"/>
              <w:left w:w="100" w:type="dxa"/>
            </w:tcMar>
            <w:vAlign w:val="center"/>
          </w:tcPr>
          <w:p w:rsidR="00762A5E" w:rsidRDefault="00AE25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2A5E" w:rsidRDefault="00762A5E">
            <w:pPr>
              <w:spacing w:after="0"/>
              <w:ind w:left="135"/>
            </w:pPr>
          </w:p>
        </w:tc>
        <w:tc>
          <w:tcPr>
            <w:tcW w:w="0" w:type="auto"/>
            <w:vMerge/>
            <w:tcBorders>
              <w:top w:val="nil"/>
            </w:tcBorders>
            <w:tcMar>
              <w:top w:w="50" w:type="dxa"/>
              <w:left w:w="100" w:type="dxa"/>
            </w:tcMar>
          </w:tcPr>
          <w:p w:rsidR="00762A5E" w:rsidRDefault="00762A5E"/>
        </w:tc>
      </w:tr>
      <w:tr w:rsidR="00762A5E">
        <w:trPr>
          <w:trHeight w:val="144"/>
          <w:tblCellSpacing w:w="20" w:type="nil"/>
        </w:trPr>
        <w:tc>
          <w:tcPr>
            <w:tcW w:w="446" w:type="dxa"/>
            <w:tcMar>
              <w:top w:w="50" w:type="dxa"/>
              <w:left w:w="100" w:type="dxa"/>
            </w:tcMar>
            <w:vAlign w:val="center"/>
          </w:tcPr>
          <w:p w:rsidR="00762A5E" w:rsidRDefault="00AE25B7">
            <w:pPr>
              <w:spacing w:after="0"/>
            </w:pPr>
            <w:r>
              <w:rPr>
                <w:rFonts w:ascii="Times New Roman" w:hAnsi="Times New Roman"/>
                <w:color w:val="000000"/>
                <w:sz w:val="24"/>
              </w:rPr>
              <w:t>1</w:t>
            </w:r>
          </w:p>
        </w:tc>
        <w:tc>
          <w:tcPr>
            <w:tcW w:w="3344" w:type="dxa"/>
            <w:tcMar>
              <w:top w:w="50" w:type="dxa"/>
              <w:left w:w="100" w:type="dxa"/>
            </w:tcMar>
            <w:vAlign w:val="center"/>
          </w:tcPr>
          <w:p w:rsidR="00762A5E" w:rsidRDefault="00AE25B7">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762A5E" w:rsidRDefault="00AE25B7">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762A5E" w:rsidRDefault="00762A5E">
            <w:pPr>
              <w:spacing w:after="0"/>
              <w:ind w:left="135"/>
              <w:jc w:val="center"/>
            </w:pPr>
          </w:p>
        </w:tc>
        <w:tc>
          <w:tcPr>
            <w:tcW w:w="1756" w:type="dxa"/>
            <w:tcMar>
              <w:top w:w="50" w:type="dxa"/>
              <w:left w:w="100" w:type="dxa"/>
            </w:tcMar>
            <w:vAlign w:val="center"/>
          </w:tcPr>
          <w:p w:rsidR="00762A5E" w:rsidRDefault="00762A5E">
            <w:pPr>
              <w:spacing w:after="0"/>
              <w:ind w:left="135"/>
              <w:jc w:val="center"/>
            </w:pPr>
          </w:p>
        </w:tc>
        <w:tc>
          <w:tcPr>
            <w:tcW w:w="2568" w:type="dxa"/>
            <w:tcMar>
              <w:top w:w="50" w:type="dxa"/>
              <w:left w:w="100" w:type="dxa"/>
            </w:tcMar>
            <w:vAlign w:val="center"/>
          </w:tcPr>
          <w:p w:rsidR="00762A5E" w:rsidRDefault="00762A5E">
            <w:pPr>
              <w:spacing w:after="0"/>
              <w:ind w:left="135"/>
            </w:pPr>
          </w:p>
        </w:tc>
      </w:tr>
      <w:tr w:rsidR="00762A5E">
        <w:trPr>
          <w:trHeight w:val="144"/>
          <w:tblCellSpacing w:w="20" w:type="nil"/>
        </w:trPr>
        <w:tc>
          <w:tcPr>
            <w:tcW w:w="446" w:type="dxa"/>
            <w:tcMar>
              <w:top w:w="50" w:type="dxa"/>
              <w:left w:w="100" w:type="dxa"/>
            </w:tcMar>
            <w:vAlign w:val="center"/>
          </w:tcPr>
          <w:p w:rsidR="00762A5E" w:rsidRDefault="00AE25B7">
            <w:pPr>
              <w:spacing w:after="0"/>
            </w:pPr>
            <w:r>
              <w:rPr>
                <w:rFonts w:ascii="Times New Roman" w:hAnsi="Times New Roman"/>
                <w:color w:val="000000"/>
                <w:sz w:val="24"/>
              </w:rPr>
              <w:t>2</w:t>
            </w:r>
          </w:p>
        </w:tc>
        <w:tc>
          <w:tcPr>
            <w:tcW w:w="3344" w:type="dxa"/>
            <w:tcMar>
              <w:top w:w="50" w:type="dxa"/>
              <w:left w:w="100" w:type="dxa"/>
            </w:tcMar>
            <w:vAlign w:val="center"/>
          </w:tcPr>
          <w:p w:rsidR="00762A5E" w:rsidRDefault="00AE25B7">
            <w:pPr>
              <w:spacing w:after="0"/>
              <w:ind w:left="135"/>
            </w:pPr>
            <w:r w:rsidRPr="00A45D07">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762A5E" w:rsidRDefault="00AE25B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62A5E" w:rsidRDefault="00AE25B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62A5E" w:rsidRDefault="00762A5E">
            <w:pPr>
              <w:spacing w:after="0"/>
              <w:ind w:left="135"/>
              <w:jc w:val="center"/>
            </w:pPr>
          </w:p>
        </w:tc>
        <w:tc>
          <w:tcPr>
            <w:tcW w:w="2568" w:type="dxa"/>
            <w:tcMar>
              <w:top w:w="50" w:type="dxa"/>
              <w:left w:w="100" w:type="dxa"/>
            </w:tcMar>
            <w:vAlign w:val="center"/>
          </w:tcPr>
          <w:p w:rsidR="00762A5E" w:rsidRDefault="00762A5E">
            <w:pPr>
              <w:spacing w:after="0"/>
              <w:ind w:left="135"/>
            </w:pPr>
          </w:p>
        </w:tc>
      </w:tr>
      <w:tr w:rsidR="00762A5E">
        <w:trPr>
          <w:trHeight w:val="144"/>
          <w:tblCellSpacing w:w="20" w:type="nil"/>
        </w:trPr>
        <w:tc>
          <w:tcPr>
            <w:tcW w:w="446" w:type="dxa"/>
            <w:tcMar>
              <w:top w:w="50" w:type="dxa"/>
              <w:left w:w="100" w:type="dxa"/>
            </w:tcMar>
            <w:vAlign w:val="center"/>
          </w:tcPr>
          <w:p w:rsidR="00762A5E" w:rsidRDefault="00AE25B7">
            <w:pPr>
              <w:spacing w:after="0"/>
            </w:pPr>
            <w:r>
              <w:rPr>
                <w:rFonts w:ascii="Times New Roman" w:hAnsi="Times New Roman"/>
                <w:color w:val="000000"/>
                <w:sz w:val="24"/>
              </w:rPr>
              <w:t>3</w:t>
            </w:r>
          </w:p>
        </w:tc>
        <w:tc>
          <w:tcPr>
            <w:tcW w:w="3344" w:type="dxa"/>
            <w:tcMar>
              <w:top w:w="50" w:type="dxa"/>
              <w:left w:w="100" w:type="dxa"/>
            </w:tcMar>
            <w:vAlign w:val="center"/>
          </w:tcPr>
          <w:p w:rsidR="00762A5E" w:rsidRDefault="00AE25B7">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762A5E" w:rsidRDefault="00AE25B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62A5E" w:rsidRDefault="00762A5E">
            <w:pPr>
              <w:spacing w:after="0"/>
              <w:ind w:left="135"/>
              <w:jc w:val="center"/>
            </w:pPr>
          </w:p>
        </w:tc>
        <w:tc>
          <w:tcPr>
            <w:tcW w:w="1756" w:type="dxa"/>
            <w:tcMar>
              <w:top w:w="50" w:type="dxa"/>
              <w:left w:w="100" w:type="dxa"/>
            </w:tcMar>
            <w:vAlign w:val="center"/>
          </w:tcPr>
          <w:p w:rsidR="00762A5E" w:rsidRDefault="00762A5E">
            <w:pPr>
              <w:spacing w:after="0"/>
              <w:ind w:left="135"/>
              <w:jc w:val="center"/>
            </w:pPr>
          </w:p>
        </w:tc>
        <w:tc>
          <w:tcPr>
            <w:tcW w:w="2568" w:type="dxa"/>
            <w:tcMar>
              <w:top w:w="50" w:type="dxa"/>
              <w:left w:w="100" w:type="dxa"/>
            </w:tcMar>
            <w:vAlign w:val="center"/>
          </w:tcPr>
          <w:p w:rsidR="00762A5E" w:rsidRDefault="00762A5E">
            <w:pPr>
              <w:spacing w:after="0"/>
              <w:ind w:left="135"/>
            </w:pPr>
          </w:p>
        </w:tc>
      </w:tr>
      <w:tr w:rsidR="00762A5E">
        <w:trPr>
          <w:trHeight w:val="144"/>
          <w:tblCellSpacing w:w="20" w:type="nil"/>
        </w:trPr>
        <w:tc>
          <w:tcPr>
            <w:tcW w:w="446" w:type="dxa"/>
            <w:tcMar>
              <w:top w:w="50" w:type="dxa"/>
              <w:left w:w="100" w:type="dxa"/>
            </w:tcMar>
            <w:vAlign w:val="center"/>
          </w:tcPr>
          <w:p w:rsidR="00762A5E" w:rsidRDefault="00AE25B7">
            <w:pPr>
              <w:spacing w:after="0"/>
            </w:pPr>
            <w:r>
              <w:rPr>
                <w:rFonts w:ascii="Times New Roman" w:hAnsi="Times New Roman"/>
                <w:color w:val="000000"/>
                <w:sz w:val="24"/>
              </w:rPr>
              <w:t>4</w:t>
            </w:r>
          </w:p>
        </w:tc>
        <w:tc>
          <w:tcPr>
            <w:tcW w:w="3344" w:type="dxa"/>
            <w:tcMar>
              <w:top w:w="50" w:type="dxa"/>
              <w:left w:w="100" w:type="dxa"/>
            </w:tcMar>
            <w:vAlign w:val="center"/>
          </w:tcPr>
          <w:p w:rsidR="00762A5E" w:rsidRPr="00A45D07" w:rsidRDefault="00AE25B7">
            <w:pPr>
              <w:spacing w:after="0"/>
              <w:ind w:left="135"/>
              <w:rPr>
                <w:lang w:val="ru-RU"/>
              </w:rPr>
            </w:pPr>
            <w:r w:rsidRPr="00A45D07">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762A5E" w:rsidRDefault="00AE25B7">
            <w:pPr>
              <w:spacing w:after="0"/>
              <w:ind w:left="135"/>
              <w:jc w:val="center"/>
            </w:pPr>
            <w:r w:rsidRPr="00A45D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762A5E" w:rsidRDefault="00AE25B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62A5E" w:rsidRDefault="00762A5E">
            <w:pPr>
              <w:spacing w:after="0"/>
              <w:ind w:left="135"/>
              <w:jc w:val="center"/>
            </w:pPr>
          </w:p>
        </w:tc>
        <w:tc>
          <w:tcPr>
            <w:tcW w:w="2568" w:type="dxa"/>
            <w:tcMar>
              <w:top w:w="50" w:type="dxa"/>
              <w:left w:w="100" w:type="dxa"/>
            </w:tcMar>
            <w:vAlign w:val="center"/>
          </w:tcPr>
          <w:p w:rsidR="00762A5E" w:rsidRDefault="00762A5E">
            <w:pPr>
              <w:spacing w:after="0"/>
              <w:ind w:left="135"/>
            </w:pPr>
          </w:p>
        </w:tc>
      </w:tr>
      <w:tr w:rsidR="00762A5E">
        <w:trPr>
          <w:trHeight w:val="144"/>
          <w:tblCellSpacing w:w="20" w:type="nil"/>
        </w:trPr>
        <w:tc>
          <w:tcPr>
            <w:tcW w:w="446" w:type="dxa"/>
            <w:tcMar>
              <w:top w:w="50" w:type="dxa"/>
              <w:left w:w="100" w:type="dxa"/>
            </w:tcMar>
            <w:vAlign w:val="center"/>
          </w:tcPr>
          <w:p w:rsidR="00762A5E" w:rsidRDefault="00AE25B7">
            <w:pPr>
              <w:spacing w:after="0"/>
            </w:pPr>
            <w:r>
              <w:rPr>
                <w:rFonts w:ascii="Times New Roman" w:hAnsi="Times New Roman"/>
                <w:color w:val="000000"/>
                <w:sz w:val="24"/>
              </w:rPr>
              <w:t>5</w:t>
            </w:r>
          </w:p>
        </w:tc>
        <w:tc>
          <w:tcPr>
            <w:tcW w:w="3344" w:type="dxa"/>
            <w:tcMar>
              <w:top w:w="50" w:type="dxa"/>
              <w:left w:w="100" w:type="dxa"/>
            </w:tcMar>
            <w:vAlign w:val="center"/>
          </w:tcPr>
          <w:p w:rsidR="00762A5E" w:rsidRDefault="00AE25B7">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762A5E" w:rsidRDefault="00AE25B7">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762A5E" w:rsidRDefault="00AE25B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62A5E" w:rsidRDefault="00762A5E">
            <w:pPr>
              <w:spacing w:after="0"/>
              <w:ind w:left="135"/>
              <w:jc w:val="center"/>
            </w:pPr>
          </w:p>
        </w:tc>
        <w:tc>
          <w:tcPr>
            <w:tcW w:w="2568" w:type="dxa"/>
            <w:tcMar>
              <w:top w:w="50" w:type="dxa"/>
              <w:left w:w="100" w:type="dxa"/>
            </w:tcMar>
            <w:vAlign w:val="center"/>
          </w:tcPr>
          <w:p w:rsidR="00762A5E" w:rsidRDefault="00762A5E">
            <w:pPr>
              <w:spacing w:after="0"/>
              <w:ind w:left="135"/>
            </w:pPr>
          </w:p>
        </w:tc>
      </w:tr>
      <w:tr w:rsidR="00762A5E">
        <w:trPr>
          <w:trHeight w:val="144"/>
          <w:tblCellSpacing w:w="20" w:type="nil"/>
        </w:trPr>
        <w:tc>
          <w:tcPr>
            <w:tcW w:w="446" w:type="dxa"/>
            <w:tcMar>
              <w:top w:w="50" w:type="dxa"/>
              <w:left w:w="100" w:type="dxa"/>
            </w:tcMar>
            <w:vAlign w:val="center"/>
          </w:tcPr>
          <w:p w:rsidR="00762A5E" w:rsidRDefault="00AE25B7">
            <w:pPr>
              <w:spacing w:after="0"/>
            </w:pPr>
            <w:r>
              <w:rPr>
                <w:rFonts w:ascii="Times New Roman" w:hAnsi="Times New Roman"/>
                <w:color w:val="000000"/>
                <w:sz w:val="24"/>
              </w:rPr>
              <w:t>6</w:t>
            </w:r>
          </w:p>
        </w:tc>
        <w:tc>
          <w:tcPr>
            <w:tcW w:w="3344" w:type="dxa"/>
            <w:tcMar>
              <w:top w:w="50" w:type="dxa"/>
              <w:left w:w="100" w:type="dxa"/>
            </w:tcMar>
            <w:vAlign w:val="center"/>
          </w:tcPr>
          <w:p w:rsidR="00762A5E" w:rsidRDefault="00AE25B7">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762A5E" w:rsidRDefault="00AE25B7">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762A5E" w:rsidRDefault="00AE25B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62A5E" w:rsidRDefault="00762A5E">
            <w:pPr>
              <w:spacing w:after="0"/>
              <w:ind w:left="135"/>
              <w:jc w:val="center"/>
            </w:pPr>
          </w:p>
        </w:tc>
        <w:tc>
          <w:tcPr>
            <w:tcW w:w="2568" w:type="dxa"/>
            <w:tcMar>
              <w:top w:w="50" w:type="dxa"/>
              <w:left w:w="100" w:type="dxa"/>
            </w:tcMar>
            <w:vAlign w:val="center"/>
          </w:tcPr>
          <w:p w:rsidR="00762A5E" w:rsidRDefault="00762A5E">
            <w:pPr>
              <w:spacing w:after="0"/>
              <w:ind w:left="135"/>
            </w:pPr>
          </w:p>
        </w:tc>
      </w:tr>
      <w:tr w:rsidR="00762A5E">
        <w:trPr>
          <w:trHeight w:val="144"/>
          <w:tblCellSpacing w:w="20" w:type="nil"/>
        </w:trPr>
        <w:tc>
          <w:tcPr>
            <w:tcW w:w="446" w:type="dxa"/>
            <w:tcMar>
              <w:top w:w="50" w:type="dxa"/>
              <w:left w:w="100" w:type="dxa"/>
            </w:tcMar>
            <w:vAlign w:val="center"/>
          </w:tcPr>
          <w:p w:rsidR="00762A5E" w:rsidRDefault="00AE25B7">
            <w:pPr>
              <w:spacing w:after="0"/>
            </w:pPr>
            <w:r>
              <w:rPr>
                <w:rFonts w:ascii="Times New Roman" w:hAnsi="Times New Roman"/>
                <w:color w:val="000000"/>
                <w:sz w:val="24"/>
              </w:rPr>
              <w:t>7</w:t>
            </w:r>
          </w:p>
        </w:tc>
        <w:tc>
          <w:tcPr>
            <w:tcW w:w="3344" w:type="dxa"/>
            <w:tcMar>
              <w:top w:w="50" w:type="dxa"/>
              <w:left w:w="100" w:type="dxa"/>
            </w:tcMar>
            <w:vAlign w:val="center"/>
          </w:tcPr>
          <w:p w:rsidR="00762A5E" w:rsidRPr="00A45D07" w:rsidRDefault="00AE25B7">
            <w:pPr>
              <w:spacing w:after="0"/>
              <w:ind w:left="135"/>
              <w:rPr>
                <w:lang w:val="ru-RU"/>
              </w:rPr>
            </w:pPr>
            <w:r w:rsidRPr="00A45D07">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762A5E" w:rsidRDefault="00AE25B7">
            <w:pPr>
              <w:spacing w:after="0"/>
              <w:ind w:left="135"/>
              <w:jc w:val="center"/>
            </w:pPr>
            <w:r w:rsidRPr="00A45D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762A5E" w:rsidRDefault="00AE25B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62A5E" w:rsidRDefault="00762A5E">
            <w:pPr>
              <w:spacing w:after="0"/>
              <w:ind w:left="135"/>
              <w:jc w:val="center"/>
            </w:pPr>
          </w:p>
        </w:tc>
        <w:tc>
          <w:tcPr>
            <w:tcW w:w="2568" w:type="dxa"/>
            <w:tcMar>
              <w:top w:w="50" w:type="dxa"/>
              <w:left w:w="100" w:type="dxa"/>
            </w:tcMar>
            <w:vAlign w:val="center"/>
          </w:tcPr>
          <w:p w:rsidR="00762A5E" w:rsidRDefault="00762A5E">
            <w:pPr>
              <w:spacing w:after="0"/>
              <w:ind w:left="135"/>
            </w:pPr>
          </w:p>
        </w:tc>
      </w:tr>
      <w:tr w:rsidR="00762A5E">
        <w:trPr>
          <w:trHeight w:val="144"/>
          <w:tblCellSpacing w:w="20" w:type="nil"/>
        </w:trPr>
        <w:tc>
          <w:tcPr>
            <w:tcW w:w="0" w:type="auto"/>
            <w:gridSpan w:val="2"/>
            <w:tcMar>
              <w:top w:w="50" w:type="dxa"/>
              <w:left w:w="100" w:type="dxa"/>
            </w:tcMar>
            <w:vAlign w:val="center"/>
          </w:tcPr>
          <w:p w:rsidR="00762A5E" w:rsidRPr="00A45D07" w:rsidRDefault="00AE25B7">
            <w:pPr>
              <w:spacing w:after="0"/>
              <w:ind w:left="135"/>
              <w:rPr>
                <w:lang w:val="ru-RU"/>
              </w:rPr>
            </w:pPr>
            <w:r w:rsidRPr="00A45D0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762A5E" w:rsidRDefault="00AE25B7">
            <w:pPr>
              <w:spacing w:after="0"/>
              <w:ind w:left="135"/>
              <w:jc w:val="center"/>
            </w:pPr>
            <w:r w:rsidRPr="00A45D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762A5E" w:rsidRDefault="00AE25B7">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762A5E" w:rsidRDefault="00AE25B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62A5E" w:rsidRDefault="00762A5E"/>
        </w:tc>
      </w:tr>
    </w:tbl>
    <w:p w:rsidR="00762A5E" w:rsidRDefault="00762A5E">
      <w:pPr>
        <w:sectPr w:rsidR="00762A5E">
          <w:pgSz w:w="16383" w:h="11906" w:orient="landscape"/>
          <w:pgMar w:top="1134" w:right="850" w:bottom="1134" w:left="1701" w:header="720" w:footer="720" w:gutter="0"/>
          <w:cols w:space="720"/>
        </w:sectPr>
      </w:pPr>
    </w:p>
    <w:p w:rsidR="00762A5E" w:rsidRDefault="00AE25B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762A5E">
        <w:trPr>
          <w:trHeight w:val="144"/>
          <w:tblCellSpacing w:w="20" w:type="nil"/>
        </w:trPr>
        <w:tc>
          <w:tcPr>
            <w:tcW w:w="485" w:type="dxa"/>
            <w:vMerge w:val="restart"/>
            <w:tcMar>
              <w:top w:w="50" w:type="dxa"/>
              <w:left w:w="100" w:type="dxa"/>
            </w:tcMar>
            <w:vAlign w:val="center"/>
          </w:tcPr>
          <w:p w:rsidR="00762A5E" w:rsidRDefault="00AE25B7">
            <w:pPr>
              <w:spacing w:after="0"/>
              <w:ind w:left="135"/>
            </w:pPr>
            <w:r>
              <w:rPr>
                <w:rFonts w:ascii="Times New Roman" w:hAnsi="Times New Roman"/>
                <w:b/>
                <w:color w:val="000000"/>
                <w:sz w:val="24"/>
              </w:rPr>
              <w:t xml:space="preserve">№ п/п </w:t>
            </w:r>
          </w:p>
          <w:p w:rsidR="00762A5E" w:rsidRDefault="00762A5E">
            <w:pPr>
              <w:spacing w:after="0"/>
              <w:ind w:left="135"/>
            </w:pPr>
          </w:p>
        </w:tc>
        <w:tc>
          <w:tcPr>
            <w:tcW w:w="2640" w:type="dxa"/>
            <w:vMerge w:val="restart"/>
            <w:tcMar>
              <w:top w:w="50" w:type="dxa"/>
              <w:left w:w="100" w:type="dxa"/>
            </w:tcMar>
            <w:vAlign w:val="center"/>
          </w:tcPr>
          <w:p w:rsidR="00762A5E" w:rsidRDefault="00AE25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2A5E" w:rsidRDefault="00762A5E">
            <w:pPr>
              <w:spacing w:after="0"/>
              <w:ind w:left="135"/>
            </w:pPr>
          </w:p>
        </w:tc>
        <w:tc>
          <w:tcPr>
            <w:tcW w:w="0" w:type="auto"/>
            <w:gridSpan w:val="3"/>
            <w:tcMar>
              <w:top w:w="50" w:type="dxa"/>
              <w:left w:w="100" w:type="dxa"/>
            </w:tcMar>
            <w:vAlign w:val="center"/>
          </w:tcPr>
          <w:p w:rsidR="00762A5E" w:rsidRDefault="00AE25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762A5E" w:rsidRDefault="00AE25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2A5E" w:rsidRDefault="00762A5E">
            <w:pPr>
              <w:spacing w:after="0"/>
              <w:ind w:left="135"/>
            </w:pPr>
          </w:p>
        </w:tc>
      </w:tr>
      <w:tr w:rsidR="00762A5E">
        <w:trPr>
          <w:trHeight w:val="144"/>
          <w:tblCellSpacing w:w="20" w:type="nil"/>
        </w:trPr>
        <w:tc>
          <w:tcPr>
            <w:tcW w:w="0" w:type="auto"/>
            <w:vMerge/>
            <w:tcBorders>
              <w:top w:val="nil"/>
            </w:tcBorders>
            <w:tcMar>
              <w:top w:w="50" w:type="dxa"/>
              <w:left w:w="100" w:type="dxa"/>
            </w:tcMar>
          </w:tcPr>
          <w:p w:rsidR="00762A5E" w:rsidRDefault="00762A5E"/>
        </w:tc>
        <w:tc>
          <w:tcPr>
            <w:tcW w:w="0" w:type="auto"/>
            <w:vMerge/>
            <w:tcBorders>
              <w:top w:val="nil"/>
            </w:tcBorders>
            <w:tcMar>
              <w:top w:w="50" w:type="dxa"/>
              <w:left w:w="100" w:type="dxa"/>
            </w:tcMar>
          </w:tcPr>
          <w:p w:rsidR="00762A5E" w:rsidRDefault="00762A5E"/>
        </w:tc>
        <w:tc>
          <w:tcPr>
            <w:tcW w:w="1017" w:type="dxa"/>
            <w:tcMar>
              <w:top w:w="50" w:type="dxa"/>
              <w:left w:w="100" w:type="dxa"/>
            </w:tcMar>
            <w:vAlign w:val="center"/>
          </w:tcPr>
          <w:p w:rsidR="00762A5E" w:rsidRDefault="00AE25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2A5E" w:rsidRDefault="00762A5E">
            <w:pPr>
              <w:spacing w:after="0"/>
              <w:ind w:left="135"/>
            </w:pPr>
          </w:p>
        </w:tc>
        <w:tc>
          <w:tcPr>
            <w:tcW w:w="1745" w:type="dxa"/>
            <w:tcMar>
              <w:top w:w="50" w:type="dxa"/>
              <w:left w:w="100" w:type="dxa"/>
            </w:tcMar>
            <w:vAlign w:val="center"/>
          </w:tcPr>
          <w:p w:rsidR="00762A5E" w:rsidRDefault="00AE25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2A5E" w:rsidRDefault="00762A5E">
            <w:pPr>
              <w:spacing w:after="0"/>
              <w:ind w:left="135"/>
            </w:pPr>
          </w:p>
        </w:tc>
        <w:tc>
          <w:tcPr>
            <w:tcW w:w="1829" w:type="dxa"/>
            <w:tcMar>
              <w:top w:w="50" w:type="dxa"/>
              <w:left w:w="100" w:type="dxa"/>
            </w:tcMar>
            <w:vAlign w:val="center"/>
          </w:tcPr>
          <w:p w:rsidR="00762A5E" w:rsidRDefault="00AE25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2A5E" w:rsidRDefault="00762A5E">
            <w:pPr>
              <w:spacing w:after="0"/>
              <w:ind w:left="135"/>
            </w:pPr>
          </w:p>
        </w:tc>
        <w:tc>
          <w:tcPr>
            <w:tcW w:w="0" w:type="auto"/>
            <w:vMerge/>
            <w:tcBorders>
              <w:top w:val="nil"/>
            </w:tcBorders>
            <w:tcMar>
              <w:top w:w="50" w:type="dxa"/>
              <w:left w:w="100" w:type="dxa"/>
            </w:tcMar>
          </w:tcPr>
          <w:p w:rsidR="00762A5E" w:rsidRDefault="00762A5E"/>
        </w:tc>
      </w:tr>
      <w:tr w:rsidR="00762A5E">
        <w:trPr>
          <w:trHeight w:val="144"/>
          <w:tblCellSpacing w:w="20" w:type="nil"/>
        </w:trPr>
        <w:tc>
          <w:tcPr>
            <w:tcW w:w="485" w:type="dxa"/>
            <w:tcMar>
              <w:top w:w="50" w:type="dxa"/>
              <w:left w:w="100" w:type="dxa"/>
            </w:tcMar>
            <w:vAlign w:val="center"/>
          </w:tcPr>
          <w:p w:rsidR="00762A5E" w:rsidRDefault="00AE25B7">
            <w:pPr>
              <w:spacing w:after="0"/>
            </w:pPr>
            <w:r>
              <w:rPr>
                <w:rFonts w:ascii="Times New Roman" w:hAnsi="Times New Roman"/>
                <w:color w:val="000000"/>
                <w:sz w:val="24"/>
              </w:rPr>
              <w:t>1</w:t>
            </w:r>
          </w:p>
        </w:tc>
        <w:tc>
          <w:tcPr>
            <w:tcW w:w="2640" w:type="dxa"/>
            <w:tcMar>
              <w:top w:w="50" w:type="dxa"/>
              <w:left w:w="100" w:type="dxa"/>
            </w:tcMar>
            <w:vAlign w:val="center"/>
          </w:tcPr>
          <w:p w:rsidR="00762A5E" w:rsidRDefault="00AE25B7">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762A5E" w:rsidRDefault="00AE25B7">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762A5E" w:rsidRDefault="00762A5E">
            <w:pPr>
              <w:spacing w:after="0"/>
              <w:ind w:left="135"/>
              <w:jc w:val="center"/>
            </w:pPr>
          </w:p>
        </w:tc>
        <w:tc>
          <w:tcPr>
            <w:tcW w:w="1829" w:type="dxa"/>
            <w:tcMar>
              <w:top w:w="50" w:type="dxa"/>
              <w:left w:w="100" w:type="dxa"/>
            </w:tcMar>
            <w:vAlign w:val="center"/>
          </w:tcPr>
          <w:p w:rsidR="00762A5E" w:rsidRDefault="00762A5E">
            <w:pPr>
              <w:spacing w:after="0"/>
              <w:ind w:left="135"/>
              <w:jc w:val="center"/>
            </w:pPr>
          </w:p>
        </w:tc>
        <w:tc>
          <w:tcPr>
            <w:tcW w:w="2757" w:type="dxa"/>
            <w:tcMar>
              <w:top w:w="50" w:type="dxa"/>
              <w:left w:w="100" w:type="dxa"/>
            </w:tcMar>
            <w:vAlign w:val="center"/>
          </w:tcPr>
          <w:p w:rsidR="00762A5E" w:rsidRDefault="00762A5E">
            <w:pPr>
              <w:spacing w:after="0"/>
              <w:ind w:left="135"/>
            </w:pPr>
          </w:p>
        </w:tc>
      </w:tr>
      <w:tr w:rsidR="00762A5E">
        <w:trPr>
          <w:trHeight w:val="144"/>
          <w:tblCellSpacing w:w="20" w:type="nil"/>
        </w:trPr>
        <w:tc>
          <w:tcPr>
            <w:tcW w:w="485" w:type="dxa"/>
            <w:tcMar>
              <w:top w:w="50" w:type="dxa"/>
              <w:left w:w="100" w:type="dxa"/>
            </w:tcMar>
            <w:vAlign w:val="center"/>
          </w:tcPr>
          <w:p w:rsidR="00762A5E" w:rsidRDefault="00AE25B7">
            <w:pPr>
              <w:spacing w:after="0"/>
            </w:pPr>
            <w:r>
              <w:rPr>
                <w:rFonts w:ascii="Times New Roman" w:hAnsi="Times New Roman"/>
                <w:color w:val="000000"/>
                <w:sz w:val="24"/>
              </w:rPr>
              <w:t>2</w:t>
            </w:r>
          </w:p>
        </w:tc>
        <w:tc>
          <w:tcPr>
            <w:tcW w:w="2640" w:type="dxa"/>
            <w:tcMar>
              <w:top w:w="50" w:type="dxa"/>
              <w:left w:w="100" w:type="dxa"/>
            </w:tcMar>
            <w:vAlign w:val="center"/>
          </w:tcPr>
          <w:p w:rsidR="00762A5E" w:rsidRDefault="00AE25B7">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762A5E" w:rsidRDefault="00AE25B7">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762A5E" w:rsidRDefault="00AE25B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62A5E" w:rsidRDefault="00762A5E">
            <w:pPr>
              <w:spacing w:after="0"/>
              <w:ind w:left="135"/>
              <w:jc w:val="center"/>
            </w:pPr>
          </w:p>
        </w:tc>
        <w:tc>
          <w:tcPr>
            <w:tcW w:w="2757" w:type="dxa"/>
            <w:tcMar>
              <w:top w:w="50" w:type="dxa"/>
              <w:left w:w="100" w:type="dxa"/>
            </w:tcMar>
            <w:vAlign w:val="center"/>
          </w:tcPr>
          <w:p w:rsidR="00762A5E" w:rsidRDefault="00762A5E">
            <w:pPr>
              <w:spacing w:after="0"/>
              <w:ind w:left="135"/>
            </w:pPr>
          </w:p>
        </w:tc>
      </w:tr>
      <w:tr w:rsidR="00762A5E">
        <w:trPr>
          <w:trHeight w:val="144"/>
          <w:tblCellSpacing w:w="20" w:type="nil"/>
        </w:trPr>
        <w:tc>
          <w:tcPr>
            <w:tcW w:w="485" w:type="dxa"/>
            <w:tcMar>
              <w:top w:w="50" w:type="dxa"/>
              <w:left w:w="100" w:type="dxa"/>
            </w:tcMar>
            <w:vAlign w:val="center"/>
          </w:tcPr>
          <w:p w:rsidR="00762A5E" w:rsidRDefault="00AE25B7">
            <w:pPr>
              <w:spacing w:after="0"/>
            </w:pPr>
            <w:r>
              <w:rPr>
                <w:rFonts w:ascii="Times New Roman" w:hAnsi="Times New Roman"/>
                <w:color w:val="000000"/>
                <w:sz w:val="24"/>
              </w:rPr>
              <w:t>3</w:t>
            </w:r>
          </w:p>
        </w:tc>
        <w:tc>
          <w:tcPr>
            <w:tcW w:w="2640" w:type="dxa"/>
            <w:tcMar>
              <w:top w:w="50" w:type="dxa"/>
              <w:left w:w="100" w:type="dxa"/>
            </w:tcMar>
            <w:vAlign w:val="center"/>
          </w:tcPr>
          <w:p w:rsidR="00762A5E" w:rsidRPr="00A45D07" w:rsidRDefault="00AE25B7">
            <w:pPr>
              <w:spacing w:after="0"/>
              <w:ind w:left="135"/>
              <w:rPr>
                <w:lang w:val="ru-RU"/>
              </w:rPr>
            </w:pPr>
            <w:r w:rsidRPr="00A45D07">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762A5E" w:rsidRDefault="00AE25B7">
            <w:pPr>
              <w:spacing w:after="0"/>
              <w:ind w:left="135"/>
              <w:jc w:val="center"/>
            </w:pPr>
            <w:r w:rsidRPr="00A45D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762A5E" w:rsidRDefault="00AE25B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62A5E" w:rsidRDefault="00762A5E">
            <w:pPr>
              <w:spacing w:after="0"/>
              <w:ind w:left="135"/>
              <w:jc w:val="center"/>
            </w:pPr>
          </w:p>
        </w:tc>
        <w:tc>
          <w:tcPr>
            <w:tcW w:w="2757" w:type="dxa"/>
            <w:tcMar>
              <w:top w:w="50" w:type="dxa"/>
              <w:left w:w="100" w:type="dxa"/>
            </w:tcMar>
            <w:vAlign w:val="center"/>
          </w:tcPr>
          <w:p w:rsidR="00762A5E" w:rsidRDefault="00762A5E">
            <w:pPr>
              <w:spacing w:after="0"/>
              <w:ind w:left="135"/>
            </w:pPr>
          </w:p>
        </w:tc>
      </w:tr>
      <w:tr w:rsidR="00762A5E">
        <w:trPr>
          <w:trHeight w:val="144"/>
          <w:tblCellSpacing w:w="20" w:type="nil"/>
        </w:trPr>
        <w:tc>
          <w:tcPr>
            <w:tcW w:w="485" w:type="dxa"/>
            <w:tcMar>
              <w:top w:w="50" w:type="dxa"/>
              <w:left w:w="100" w:type="dxa"/>
            </w:tcMar>
            <w:vAlign w:val="center"/>
          </w:tcPr>
          <w:p w:rsidR="00762A5E" w:rsidRDefault="00AE25B7">
            <w:pPr>
              <w:spacing w:after="0"/>
            </w:pPr>
            <w:r>
              <w:rPr>
                <w:rFonts w:ascii="Times New Roman" w:hAnsi="Times New Roman"/>
                <w:color w:val="000000"/>
                <w:sz w:val="24"/>
              </w:rPr>
              <w:t>4</w:t>
            </w:r>
          </w:p>
        </w:tc>
        <w:tc>
          <w:tcPr>
            <w:tcW w:w="2640" w:type="dxa"/>
            <w:tcMar>
              <w:top w:w="50" w:type="dxa"/>
              <w:left w:w="100" w:type="dxa"/>
            </w:tcMar>
            <w:vAlign w:val="center"/>
          </w:tcPr>
          <w:p w:rsidR="00762A5E" w:rsidRDefault="00AE25B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762A5E" w:rsidRDefault="00AE25B7">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762A5E" w:rsidRDefault="00AE25B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62A5E" w:rsidRDefault="00762A5E">
            <w:pPr>
              <w:spacing w:after="0"/>
              <w:ind w:left="135"/>
              <w:jc w:val="center"/>
            </w:pPr>
          </w:p>
        </w:tc>
        <w:tc>
          <w:tcPr>
            <w:tcW w:w="2757" w:type="dxa"/>
            <w:tcMar>
              <w:top w:w="50" w:type="dxa"/>
              <w:left w:w="100" w:type="dxa"/>
            </w:tcMar>
            <w:vAlign w:val="center"/>
          </w:tcPr>
          <w:p w:rsidR="00762A5E" w:rsidRDefault="00762A5E">
            <w:pPr>
              <w:spacing w:after="0"/>
              <w:ind w:left="135"/>
            </w:pPr>
          </w:p>
        </w:tc>
      </w:tr>
      <w:tr w:rsidR="00762A5E">
        <w:trPr>
          <w:trHeight w:val="144"/>
          <w:tblCellSpacing w:w="20" w:type="nil"/>
        </w:trPr>
        <w:tc>
          <w:tcPr>
            <w:tcW w:w="0" w:type="auto"/>
            <w:gridSpan w:val="2"/>
            <w:tcMar>
              <w:top w:w="50" w:type="dxa"/>
              <w:left w:w="100" w:type="dxa"/>
            </w:tcMar>
            <w:vAlign w:val="center"/>
          </w:tcPr>
          <w:p w:rsidR="00762A5E" w:rsidRPr="00A45D07" w:rsidRDefault="00AE25B7">
            <w:pPr>
              <w:spacing w:after="0"/>
              <w:ind w:left="135"/>
              <w:rPr>
                <w:lang w:val="ru-RU"/>
              </w:rPr>
            </w:pPr>
            <w:r w:rsidRPr="00A45D0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62A5E" w:rsidRDefault="00AE25B7">
            <w:pPr>
              <w:spacing w:after="0"/>
              <w:ind w:left="135"/>
              <w:jc w:val="center"/>
            </w:pPr>
            <w:r w:rsidRPr="00A45D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762A5E" w:rsidRDefault="00AE25B7">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762A5E" w:rsidRDefault="00AE25B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62A5E" w:rsidRDefault="00762A5E"/>
        </w:tc>
      </w:tr>
    </w:tbl>
    <w:p w:rsidR="00762A5E" w:rsidRDefault="00762A5E">
      <w:pPr>
        <w:sectPr w:rsidR="00762A5E">
          <w:pgSz w:w="16383" w:h="11906" w:orient="landscape"/>
          <w:pgMar w:top="1134" w:right="850" w:bottom="1134" w:left="1701" w:header="720" w:footer="720" w:gutter="0"/>
          <w:cols w:space="720"/>
        </w:sectPr>
      </w:pPr>
    </w:p>
    <w:p w:rsidR="00762A5E" w:rsidRDefault="00762A5E">
      <w:pPr>
        <w:sectPr w:rsidR="00762A5E">
          <w:pgSz w:w="16383" w:h="11906" w:orient="landscape"/>
          <w:pgMar w:top="1134" w:right="850" w:bottom="1134" w:left="1701" w:header="720" w:footer="720" w:gutter="0"/>
          <w:cols w:space="720"/>
        </w:sectPr>
      </w:pPr>
    </w:p>
    <w:p w:rsidR="00762A5E" w:rsidRPr="00A45D07" w:rsidRDefault="00AE25B7" w:rsidP="00184BAE">
      <w:pPr>
        <w:spacing w:after="0"/>
        <w:ind w:left="120"/>
        <w:rPr>
          <w:lang w:val="ru-RU"/>
        </w:rPr>
      </w:pPr>
      <w:bookmarkStart w:id="17" w:name="block-7581174"/>
      <w:bookmarkEnd w:id="16"/>
      <w:r>
        <w:rPr>
          <w:rFonts w:ascii="Times New Roman" w:hAnsi="Times New Roman"/>
          <w:b/>
          <w:color w:val="000000"/>
          <w:sz w:val="28"/>
        </w:rPr>
        <w:lastRenderedPageBreak/>
        <w:t xml:space="preserve"> </w:t>
      </w:r>
      <w:bookmarkStart w:id="18" w:name="block-7581175"/>
      <w:bookmarkEnd w:id="17"/>
    </w:p>
    <w:p w:rsidR="00762A5E" w:rsidRPr="00A45D07" w:rsidRDefault="00762A5E">
      <w:pPr>
        <w:rPr>
          <w:lang w:val="ru-RU"/>
        </w:rPr>
        <w:sectPr w:rsidR="00762A5E" w:rsidRPr="00A45D07">
          <w:pgSz w:w="11906" w:h="16383"/>
          <w:pgMar w:top="1134" w:right="850" w:bottom="1134" w:left="1701" w:header="720" w:footer="720" w:gutter="0"/>
          <w:cols w:space="720"/>
        </w:sectPr>
      </w:pPr>
    </w:p>
    <w:bookmarkEnd w:id="18"/>
    <w:p w:rsidR="00AE25B7" w:rsidRPr="00A45D07" w:rsidRDefault="00AE25B7">
      <w:pPr>
        <w:rPr>
          <w:lang w:val="ru-RU"/>
        </w:rPr>
      </w:pPr>
    </w:p>
    <w:sectPr w:rsidR="00AE25B7" w:rsidRPr="00A45D07" w:rsidSect="00762A5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3F9D"/>
    <w:multiLevelType w:val="multilevel"/>
    <w:tmpl w:val="793ECF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2C6C4B"/>
    <w:multiLevelType w:val="multilevel"/>
    <w:tmpl w:val="A56E1A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1C013F"/>
    <w:multiLevelType w:val="multilevel"/>
    <w:tmpl w:val="159E9B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EF3C89"/>
    <w:multiLevelType w:val="multilevel"/>
    <w:tmpl w:val="27E85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9D4417"/>
    <w:multiLevelType w:val="multilevel"/>
    <w:tmpl w:val="DE9EF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1339E1"/>
    <w:multiLevelType w:val="multilevel"/>
    <w:tmpl w:val="44467E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5A4BDA"/>
    <w:multiLevelType w:val="multilevel"/>
    <w:tmpl w:val="81785A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5B17B5"/>
    <w:multiLevelType w:val="multilevel"/>
    <w:tmpl w:val="74FEB3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6"/>
  </w:num>
  <w:num w:numId="5">
    <w:abstractNumId w:val="3"/>
  </w:num>
  <w:num w:numId="6">
    <w:abstractNumId w:val="2"/>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A5E"/>
    <w:rsid w:val="00184BAE"/>
    <w:rsid w:val="00762A5E"/>
    <w:rsid w:val="00A45D07"/>
    <w:rsid w:val="00A95AF6"/>
    <w:rsid w:val="00AE2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2A5E"/>
    <w:rPr>
      <w:color w:val="0000FF" w:themeColor="hyperlink"/>
      <w:u w:val="single"/>
    </w:rPr>
  </w:style>
  <w:style w:type="table" w:styleId="ac">
    <w:name w:val="Table Grid"/>
    <w:basedOn w:val="a1"/>
    <w:uiPriority w:val="59"/>
    <w:rsid w:val="00762A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3976</Words>
  <Characters>22664</Characters>
  <Application>Microsoft Office Word</Application>
  <DocSecurity>0</DocSecurity>
  <Lines>188</Lines>
  <Paragraphs>53</Paragraphs>
  <ScaleCrop>false</ScaleCrop>
  <Company/>
  <LinksUpToDate>false</LinksUpToDate>
  <CharactersWithSpaces>26587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2023-10-02T10:04:00Z</dcterms:created>
  <dcterms:modified xsi:type="dcterms:W3CDTF">2023-10-03T07:34:00Z</dcterms:modified>
</cp:coreProperties>
</file>