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88A" w:rsidRPr="0039417A" w:rsidRDefault="0039417A">
      <w:pPr>
        <w:spacing w:after="0" w:line="408" w:lineRule="auto"/>
        <w:ind w:left="120"/>
        <w:jc w:val="center"/>
        <w:rPr>
          <w:lang w:val="ru-RU"/>
        </w:rPr>
      </w:pPr>
      <w:bookmarkStart w:id="0" w:name="block-8501365"/>
      <w:r w:rsidRPr="0039417A">
        <w:rPr>
          <w:rFonts w:ascii="Times New Roman" w:hAnsi="Times New Roman"/>
          <w:b/>
          <w:color w:val="000000"/>
          <w:sz w:val="28"/>
          <w:lang w:val="ru-RU"/>
        </w:rPr>
        <w:t>МИНИСТЕРСТВО ПРОСВЕЩЕНИЯ РОССИЙСКОЙ ФЕДЕРАЦИИ</w:t>
      </w:r>
    </w:p>
    <w:p w:rsidR="00F5088A" w:rsidRPr="0039417A" w:rsidRDefault="0039417A">
      <w:pPr>
        <w:spacing w:after="0" w:line="408" w:lineRule="auto"/>
        <w:ind w:left="120"/>
        <w:jc w:val="center"/>
        <w:rPr>
          <w:lang w:val="ru-RU"/>
        </w:rPr>
      </w:pPr>
      <w:r w:rsidRPr="0039417A">
        <w:rPr>
          <w:rFonts w:ascii="Times New Roman" w:hAnsi="Times New Roman"/>
          <w:b/>
          <w:color w:val="000000"/>
          <w:sz w:val="28"/>
          <w:lang w:val="ru-RU"/>
        </w:rPr>
        <w:t>‌Министерства образования Омской области</w:t>
      </w:r>
      <w:bookmarkStart w:id="1" w:name="0fd17784-fa55-4876-b08f-b019fccb9e42"/>
      <w:bookmarkEnd w:id="1"/>
      <w:r w:rsidRPr="0039417A">
        <w:rPr>
          <w:rFonts w:ascii="Times New Roman" w:hAnsi="Times New Roman"/>
          <w:b/>
          <w:color w:val="000000"/>
          <w:sz w:val="28"/>
          <w:lang w:val="ru-RU"/>
        </w:rPr>
        <w:t xml:space="preserve"> </w:t>
      </w:r>
    </w:p>
    <w:p w:rsidR="00F5088A" w:rsidRPr="0039417A" w:rsidRDefault="0039417A">
      <w:pPr>
        <w:spacing w:after="0" w:line="408" w:lineRule="auto"/>
        <w:ind w:left="120"/>
        <w:jc w:val="center"/>
        <w:rPr>
          <w:lang w:val="ru-RU"/>
        </w:rPr>
      </w:pPr>
      <w:r w:rsidRPr="0039417A">
        <w:rPr>
          <w:rFonts w:ascii="Times New Roman" w:hAnsi="Times New Roman"/>
          <w:b/>
          <w:color w:val="000000"/>
          <w:sz w:val="28"/>
          <w:lang w:val="ru-RU"/>
        </w:rPr>
        <w:t>‌Комитет по образованию Админ</w:t>
      </w:r>
      <w:r>
        <w:rPr>
          <w:rFonts w:ascii="Times New Roman" w:hAnsi="Times New Roman"/>
          <w:b/>
          <w:color w:val="000000"/>
          <w:sz w:val="28"/>
          <w:lang w:val="ru-RU"/>
        </w:rPr>
        <w:t>и</w:t>
      </w:r>
      <w:r w:rsidRPr="0039417A">
        <w:rPr>
          <w:rFonts w:ascii="Times New Roman" w:hAnsi="Times New Roman"/>
          <w:b/>
          <w:color w:val="000000"/>
          <w:sz w:val="28"/>
          <w:lang w:val="ru-RU"/>
        </w:rPr>
        <w:t>страции</w:t>
      </w:r>
      <w:r w:rsidRPr="0039417A">
        <w:rPr>
          <w:sz w:val="28"/>
          <w:lang w:val="ru-RU"/>
        </w:rPr>
        <w:br/>
      </w:r>
      <w:bookmarkStart w:id="2" w:name="a8329240-6aad-40fa-bb61-7c66ea949f23"/>
      <w:r w:rsidRPr="0039417A">
        <w:rPr>
          <w:rFonts w:ascii="Times New Roman" w:hAnsi="Times New Roman"/>
          <w:b/>
          <w:color w:val="000000"/>
          <w:sz w:val="28"/>
          <w:lang w:val="ru-RU"/>
        </w:rPr>
        <w:t xml:space="preserve"> Тарского муниципального района Омской области</w:t>
      </w:r>
      <w:bookmarkEnd w:id="2"/>
      <w:r w:rsidRPr="0039417A">
        <w:rPr>
          <w:rFonts w:ascii="Times New Roman" w:hAnsi="Times New Roman"/>
          <w:b/>
          <w:color w:val="000000"/>
          <w:sz w:val="28"/>
          <w:lang w:val="ru-RU"/>
        </w:rPr>
        <w:t>‌</w:t>
      </w:r>
      <w:r w:rsidRPr="0039417A">
        <w:rPr>
          <w:rFonts w:ascii="Times New Roman" w:hAnsi="Times New Roman"/>
          <w:color w:val="000000"/>
          <w:sz w:val="28"/>
          <w:lang w:val="ru-RU"/>
        </w:rPr>
        <w:t>​</w:t>
      </w:r>
    </w:p>
    <w:p w:rsidR="00F5088A" w:rsidRPr="0039417A" w:rsidRDefault="0039417A">
      <w:pPr>
        <w:spacing w:after="0" w:line="408" w:lineRule="auto"/>
        <w:ind w:left="120"/>
        <w:jc w:val="center"/>
        <w:rPr>
          <w:lang w:val="ru-RU"/>
        </w:rPr>
      </w:pPr>
      <w:r w:rsidRPr="0039417A">
        <w:rPr>
          <w:rFonts w:ascii="Times New Roman" w:hAnsi="Times New Roman"/>
          <w:b/>
          <w:color w:val="000000"/>
          <w:sz w:val="28"/>
          <w:lang w:val="ru-RU"/>
        </w:rPr>
        <w:t>БОУ "Орловская СОШ"</w:t>
      </w:r>
    </w:p>
    <w:p w:rsidR="00F5088A" w:rsidRPr="0039417A" w:rsidRDefault="00F5088A">
      <w:pPr>
        <w:spacing w:after="0"/>
        <w:ind w:left="120"/>
        <w:rPr>
          <w:lang w:val="ru-RU"/>
        </w:rPr>
      </w:pPr>
    </w:p>
    <w:p w:rsidR="00F5088A" w:rsidRPr="0039417A" w:rsidRDefault="00F5088A">
      <w:pPr>
        <w:spacing w:after="0"/>
        <w:ind w:left="120"/>
        <w:rPr>
          <w:lang w:val="ru-RU"/>
        </w:rPr>
      </w:pPr>
    </w:p>
    <w:p w:rsidR="00F5088A" w:rsidRPr="0039417A" w:rsidRDefault="00F5088A">
      <w:pPr>
        <w:spacing w:after="0"/>
        <w:ind w:left="120"/>
        <w:rPr>
          <w:lang w:val="ru-RU"/>
        </w:rPr>
      </w:pPr>
    </w:p>
    <w:p w:rsidR="00F5088A" w:rsidRPr="0039417A" w:rsidRDefault="00F5088A">
      <w:pPr>
        <w:spacing w:after="0"/>
        <w:ind w:left="120"/>
        <w:rPr>
          <w:lang w:val="ru-RU"/>
        </w:rPr>
      </w:pPr>
    </w:p>
    <w:tbl>
      <w:tblPr>
        <w:tblW w:w="0" w:type="auto"/>
        <w:tblLook w:val="04A0" w:firstRow="1" w:lastRow="0" w:firstColumn="1" w:lastColumn="0" w:noHBand="0" w:noVBand="1"/>
      </w:tblPr>
      <w:tblGrid>
        <w:gridCol w:w="3114"/>
        <w:gridCol w:w="3115"/>
        <w:gridCol w:w="3898"/>
      </w:tblGrid>
      <w:tr w:rsidR="0039417A" w:rsidRPr="00D22275" w:rsidTr="0039417A">
        <w:tc>
          <w:tcPr>
            <w:tcW w:w="3114" w:type="dxa"/>
          </w:tcPr>
          <w:p w:rsidR="0039417A" w:rsidRPr="0040209D" w:rsidRDefault="0039417A" w:rsidP="0039417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9417A" w:rsidRPr="0039417A" w:rsidRDefault="0039417A" w:rsidP="0039417A">
            <w:pPr>
              <w:autoSpaceDE w:val="0"/>
              <w:autoSpaceDN w:val="0"/>
              <w:spacing w:after="120"/>
              <w:rPr>
                <w:rFonts w:ascii="Times New Roman" w:eastAsia="Times New Roman" w:hAnsi="Times New Roman"/>
                <w:color w:val="000000"/>
                <w:sz w:val="24"/>
                <w:szCs w:val="24"/>
                <w:lang w:val="ru-RU"/>
              </w:rPr>
            </w:pPr>
            <w:r w:rsidRPr="0039417A">
              <w:rPr>
                <w:rFonts w:ascii="Times New Roman" w:eastAsia="Times New Roman" w:hAnsi="Times New Roman"/>
                <w:color w:val="000000"/>
                <w:sz w:val="24"/>
                <w:szCs w:val="24"/>
                <w:lang w:val="ru-RU"/>
              </w:rPr>
              <w:t xml:space="preserve">на Педагогическом совете школы </w:t>
            </w:r>
          </w:p>
          <w:p w:rsidR="0039417A" w:rsidRDefault="0039417A" w:rsidP="003941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D2227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417A" w:rsidRPr="0040209D" w:rsidRDefault="0039417A" w:rsidP="003941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417A" w:rsidRPr="0040209D" w:rsidRDefault="0039417A" w:rsidP="0039417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9417A" w:rsidRPr="0039417A" w:rsidRDefault="0039417A" w:rsidP="0039417A">
            <w:pPr>
              <w:autoSpaceDE w:val="0"/>
              <w:autoSpaceDN w:val="0"/>
              <w:spacing w:after="120"/>
              <w:rPr>
                <w:rFonts w:ascii="Times New Roman" w:eastAsia="Times New Roman" w:hAnsi="Times New Roman"/>
                <w:color w:val="000000"/>
                <w:sz w:val="24"/>
                <w:szCs w:val="24"/>
                <w:lang w:val="ru-RU"/>
              </w:rPr>
            </w:pPr>
            <w:r w:rsidRPr="0039417A">
              <w:rPr>
                <w:rFonts w:ascii="Times New Roman" w:eastAsia="Times New Roman" w:hAnsi="Times New Roman"/>
                <w:color w:val="000000"/>
                <w:sz w:val="24"/>
                <w:szCs w:val="24"/>
                <w:lang w:val="ru-RU"/>
              </w:rPr>
              <w:t>на Совете школы</w:t>
            </w:r>
          </w:p>
          <w:p w:rsidR="0039417A" w:rsidRDefault="0039417A" w:rsidP="003941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39417A" w:rsidRDefault="0039417A" w:rsidP="003941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417A" w:rsidRPr="0040209D" w:rsidRDefault="0039417A" w:rsidP="003941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417A" w:rsidRDefault="0039417A" w:rsidP="003941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9417A" w:rsidRPr="0039417A" w:rsidRDefault="0039417A" w:rsidP="0039417A">
            <w:pPr>
              <w:autoSpaceDE w:val="0"/>
              <w:autoSpaceDN w:val="0"/>
              <w:spacing w:after="120"/>
              <w:rPr>
                <w:rFonts w:ascii="Times New Roman" w:eastAsia="Times New Roman" w:hAnsi="Times New Roman"/>
                <w:color w:val="000000"/>
                <w:sz w:val="24"/>
                <w:szCs w:val="24"/>
                <w:lang w:val="ru-RU"/>
              </w:rPr>
            </w:pPr>
            <w:r w:rsidRPr="0039417A">
              <w:rPr>
                <w:rFonts w:ascii="Times New Roman" w:eastAsia="Times New Roman" w:hAnsi="Times New Roman"/>
                <w:color w:val="000000"/>
                <w:sz w:val="24"/>
                <w:szCs w:val="24"/>
                <w:lang w:val="ru-RU"/>
              </w:rPr>
              <w:t>Директор БОУ "Орловская СОШ"</w:t>
            </w:r>
          </w:p>
          <w:p w:rsidR="0039417A" w:rsidRPr="008944ED" w:rsidRDefault="0039417A" w:rsidP="003941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proofErr w:type="spellStart"/>
            <w:r w:rsidRPr="008944ED">
              <w:rPr>
                <w:rFonts w:ascii="Times New Roman" w:eastAsia="Times New Roman" w:hAnsi="Times New Roman"/>
                <w:color w:val="000000"/>
                <w:sz w:val="24"/>
                <w:szCs w:val="24"/>
                <w:lang w:val="ru-RU"/>
              </w:rPr>
              <w:t>Р.Г.Спиченок</w:t>
            </w:r>
            <w:proofErr w:type="spellEnd"/>
          </w:p>
          <w:p w:rsidR="0039417A" w:rsidRDefault="0039417A" w:rsidP="003941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417A" w:rsidRPr="0040209D" w:rsidRDefault="0039417A" w:rsidP="0039417A">
            <w:pPr>
              <w:autoSpaceDE w:val="0"/>
              <w:autoSpaceDN w:val="0"/>
              <w:spacing w:after="120" w:line="240" w:lineRule="auto"/>
              <w:jc w:val="both"/>
              <w:rPr>
                <w:rFonts w:ascii="Times New Roman" w:eastAsia="Times New Roman" w:hAnsi="Times New Roman"/>
                <w:color w:val="000000"/>
                <w:sz w:val="24"/>
                <w:szCs w:val="24"/>
                <w:lang w:val="ru-RU"/>
              </w:rPr>
            </w:pPr>
          </w:p>
        </w:tc>
      </w:tr>
    </w:tbl>
    <w:p w:rsidR="00F5088A" w:rsidRPr="0039417A" w:rsidRDefault="00F5088A">
      <w:pPr>
        <w:spacing w:after="0"/>
        <w:ind w:left="120"/>
        <w:rPr>
          <w:lang w:val="ru-RU"/>
        </w:rPr>
      </w:pPr>
    </w:p>
    <w:p w:rsidR="00F5088A" w:rsidRPr="0039417A" w:rsidRDefault="0039417A">
      <w:pPr>
        <w:spacing w:after="0"/>
        <w:ind w:left="120"/>
        <w:rPr>
          <w:lang w:val="ru-RU"/>
        </w:rPr>
      </w:pPr>
      <w:r w:rsidRPr="0039417A">
        <w:rPr>
          <w:rFonts w:ascii="Times New Roman" w:hAnsi="Times New Roman"/>
          <w:color w:val="000000"/>
          <w:sz w:val="28"/>
          <w:lang w:val="ru-RU"/>
        </w:rPr>
        <w:t>‌</w:t>
      </w:r>
    </w:p>
    <w:p w:rsidR="00F5088A" w:rsidRPr="0039417A" w:rsidRDefault="00F5088A">
      <w:pPr>
        <w:spacing w:after="0"/>
        <w:ind w:left="120"/>
        <w:rPr>
          <w:lang w:val="ru-RU"/>
        </w:rPr>
      </w:pPr>
    </w:p>
    <w:p w:rsidR="00F5088A" w:rsidRPr="0039417A" w:rsidRDefault="00F5088A">
      <w:pPr>
        <w:spacing w:after="0"/>
        <w:ind w:left="120"/>
        <w:rPr>
          <w:lang w:val="ru-RU"/>
        </w:rPr>
      </w:pPr>
    </w:p>
    <w:p w:rsidR="00F5088A" w:rsidRPr="0039417A" w:rsidRDefault="00F5088A">
      <w:pPr>
        <w:spacing w:after="0"/>
        <w:ind w:left="120"/>
        <w:rPr>
          <w:lang w:val="ru-RU"/>
        </w:rPr>
      </w:pPr>
    </w:p>
    <w:p w:rsidR="00F5088A" w:rsidRPr="0039417A" w:rsidRDefault="0039417A">
      <w:pPr>
        <w:spacing w:after="0" w:line="408" w:lineRule="auto"/>
        <w:ind w:left="120"/>
        <w:jc w:val="center"/>
        <w:rPr>
          <w:lang w:val="ru-RU"/>
        </w:rPr>
      </w:pPr>
      <w:r w:rsidRPr="0039417A">
        <w:rPr>
          <w:rFonts w:ascii="Times New Roman" w:hAnsi="Times New Roman"/>
          <w:b/>
          <w:color w:val="000000"/>
          <w:sz w:val="28"/>
          <w:lang w:val="ru-RU"/>
        </w:rPr>
        <w:t>РАБОЧАЯ ПРОГРАММА</w:t>
      </w:r>
    </w:p>
    <w:p w:rsidR="00F5088A" w:rsidRPr="0039417A" w:rsidRDefault="0039417A">
      <w:pPr>
        <w:spacing w:after="0" w:line="408" w:lineRule="auto"/>
        <w:ind w:left="120"/>
        <w:jc w:val="center"/>
        <w:rPr>
          <w:lang w:val="ru-RU"/>
        </w:rPr>
      </w:pPr>
      <w:r w:rsidRPr="0039417A">
        <w:rPr>
          <w:rFonts w:ascii="Times New Roman" w:hAnsi="Times New Roman"/>
          <w:color w:val="000000"/>
          <w:sz w:val="28"/>
          <w:lang w:val="ru-RU"/>
        </w:rPr>
        <w:t>(</w:t>
      </w:r>
      <w:r>
        <w:rPr>
          <w:rFonts w:ascii="Times New Roman" w:hAnsi="Times New Roman"/>
          <w:color w:val="000000"/>
          <w:sz w:val="28"/>
        </w:rPr>
        <w:t>ID</w:t>
      </w:r>
      <w:r w:rsidRPr="0039417A">
        <w:rPr>
          <w:rFonts w:ascii="Times New Roman" w:hAnsi="Times New Roman"/>
          <w:color w:val="000000"/>
          <w:sz w:val="28"/>
          <w:lang w:val="ru-RU"/>
        </w:rPr>
        <w:t xml:space="preserve"> 1189766)</w:t>
      </w:r>
    </w:p>
    <w:p w:rsidR="00F5088A" w:rsidRPr="0039417A" w:rsidRDefault="00F5088A">
      <w:pPr>
        <w:spacing w:after="0"/>
        <w:ind w:left="120"/>
        <w:jc w:val="center"/>
        <w:rPr>
          <w:lang w:val="ru-RU"/>
        </w:rPr>
      </w:pPr>
    </w:p>
    <w:p w:rsidR="00F5088A" w:rsidRPr="0039417A" w:rsidRDefault="0039417A">
      <w:pPr>
        <w:spacing w:after="0" w:line="408" w:lineRule="auto"/>
        <w:ind w:left="120"/>
        <w:jc w:val="center"/>
        <w:rPr>
          <w:lang w:val="ru-RU"/>
        </w:rPr>
      </w:pPr>
      <w:r w:rsidRPr="0039417A">
        <w:rPr>
          <w:rFonts w:ascii="Times New Roman" w:hAnsi="Times New Roman"/>
          <w:b/>
          <w:color w:val="000000"/>
          <w:sz w:val="28"/>
          <w:lang w:val="ru-RU"/>
        </w:rPr>
        <w:t>учебного предмета «Иностранный язык (немецкий)»</w:t>
      </w:r>
    </w:p>
    <w:p w:rsidR="00F5088A" w:rsidRPr="0039417A" w:rsidRDefault="0039417A">
      <w:pPr>
        <w:spacing w:after="0" w:line="408" w:lineRule="auto"/>
        <w:ind w:left="120"/>
        <w:jc w:val="center"/>
        <w:rPr>
          <w:lang w:val="ru-RU"/>
        </w:rPr>
      </w:pPr>
      <w:r w:rsidRPr="0039417A">
        <w:rPr>
          <w:rFonts w:ascii="Times New Roman" w:hAnsi="Times New Roman"/>
          <w:color w:val="000000"/>
          <w:sz w:val="28"/>
          <w:lang w:val="ru-RU"/>
        </w:rPr>
        <w:t xml:space="preserve">для обучающихся 2 – 4 классов </w:t>
      </w:r>
    </w:p>
    <w:p w:rsidR="00F5088A" w:rsidRPr="0039417A" w:rsidRDefault="00F5088A">
      <w:pPr>
        <w:spacing w:after="0"/>
        <w:ind w:left="120"/>
        <w:jc w:val="center"/>
        <w:rPr>
          <w:lang w:val="ru-RU"/>
        </w:rPr>
      </w:pPr>
    </w:p>
    <w:p w:rsidR="00F5088A" w:rsidRPr="0039417A" w:rsidRDefault="00F5088A">
      <w:pPr>
        <w:spacing w:after="0"/>
        <w:ind w:left="120"/>
        <w:jc w:val="center"/>
        <w:rPr>
          <w:lang w:val="ru-RU"/>
        </w:rPr>
      </w:pPr>
    </w:p>
    <w:p w:rsidR="00F5088A" w:rsidRPr="0039417A" w:rsidRDefault="00F5088A">
      <w:pPr>
        <w:spacing w:after="0"/>
        <w:ind w:left="120"/>
        <w:jc w:val="center"/>
        <w:rPr>
          <w:lang w:val="ru-RU"/>
        </w:rPr>
      </w:pPr>
    </w:p>
    <w:p w:rsidR="00F5088A" w:rsidRPr="0039417A" w:rsidRDefault="00F5088A">
      <w:pPr>
        <w:spacing w:after="0"/>
        <w:ind w:left="120"/>
        <w:jc w:val="center"/>
        <w:rPr>
          <w:lang w:val="ru-RU"/>
        </w:rPr>
      </w:pPr>
    </w:p>
    <w:p w:rsidR="00F5088A" w:rsidRPr="0039417A" w:rsidRDefault="00F5088A">
      <w:pPr>
        <w:spacing w:after="0"/>
        <w:ind w:left="120"/>
        <w:jc w:val="center"/>
        <w:rPr>
          <w:lang w:val="ru-RU"/>
        </w:rPr>
      </w:pPr>
    </w:p>
    <w:p w:rsidR="00F5088A" w:rsidRPr="0039417A" w:rsidRDefault="00F5088A">
      <w:pPr>
        <w:spacing w:after="0"/>
        <w:ind w:left="120"/>
        <w:jc w:val="center"/>
        <w:rPr>
          <w:lang w:val="ru-RU"/>
        </w:rPr>
      </w:pPr>
    </w:p>
    <w:p w:rsidR="00F5088A" w:rsidRPr="0039417A" w:rsidRDefault="00F5088A">
      <w:pPr>
        <w:spacing w:after="0"/>
        <w:ind w:left="120"/>
        <w:jc w:val="center"/>
        <w:rPr>
          <w:lang w:val="ru-RU"/>
        </w:rPr>
      </w:pPr>
    </w:p>
    <w:p w:rsidR="00F5088A" w:rsidRPr="0039417A" w:rsidRDefault="00F5088A">
      <w:pPr>
        <w:spacing w:after="0"/>
        <w:ind w:left="120"/>
        <w:jc w:val="center"/>
        <w:rPr>
          <w:lang w:val="ru-RU"/>
        </w:rPr>
      </w:pPr>
    </w:p>
    <w:p w:rsidR="00F5088A" w:rsidRPr="0039417A" w:rsidRDefault="00F5088A">
      <w:pPr>
        <w:spacing w:after="0"/>
        <w:ind w:left="120"/>
        <w:jc w:val="center"/>
        <w:rPr>
          <w:lang w:val="ru-RU"/>
        </w:rPr>
      </w:pPr>
    </w:p>
    <w:p w:rsidR="00F5088A" w:rsidRPr="0039417A" w:rsidRDefault="00F5088A">
      <w:pPr>
        <w:spacing w:after="0"/>
        <w:ind w:left="120"/>
        <w:jc w:val="center"/>
        <w:rPr>
          <w:lang w:val="ru-RU"/>
        </w:rPr>
      </w:pPr>
    </w:p>
    <w:p w:rsidR="00F5088A" w:rsidRPr="0039417A" w:rsidRDefault="00F5088A">
      <w:pPr>
        <w:spacing w:after="0"/>
        <w:ind w:left="120"/>
        <w:jc w:val="center"/>
        <w:rPr>
          <w:lang w:val="ru-RU"/>
        </w:rPr>
      </w:pPr>
    </w:p>
    <w:p w:rsidR="00F5088A" w:rsidRPr="0039417A" w:rsidRDefault="0039417A">
      <w:pPr>
        <w:spacing w:after="0"/>
        <w:ind w:left="120"/>
        <w:jc w:val="center"/>
        <w:rPr>
          <w:lang w:val="ru-RU"/>
        </w:rPr>
      </w:pPr>
      <w:bookmarkStart w:id="3" w:name="3dd4f9f6-d14f-4458-b60c-64b2b93cb2a7"/>
      <w:r w:rsidRPr="0039417A">
        <w:rPr>
          <w:rFonts w:ascii="Times New Roman" w:hAnsi="Times New Roman"/>
          <w:b/>
          <w:color w:val="000000"/>
          <w:sz w:val="28"/>
          <w:lang w:val="ru-RU"/>
        </w:rPr>
        <w:t xml:space="preserve">Орлово, 2023 </w:t>
      </w:r>
      <w:bookmarkEnd w:id="3"/>
      <w:r w:rsidRPr="0039417A">
        <w:rPr>
          <w:rFonts w:ascii="Times New Roman" w:hAnsi="Times New Roman"/>
          <w:b/>
          <w:color w:val="000000"/>
          <w:sz w:val="28"/>
          <w:lang w:val="ru-RU"/>
        </w:rPr>
        <w:t xml:space="preserve">‌ </w:t>
      </w:r>
      <w:bookmarkStart w:id="4" w:name="f02f7168-2f4f-4ccb-baff-d4699c77e1de"/>
      <w:r w:rsidRPr="0039417A">
        <w:rPr>
          <w:rFonts w:ascii="Times New Roman" w:hAnsi="Times New Roman"/>
          <w:b/>
          <w:color w:val="000000"/>
          <w:sz w:val="28"/>
          <w:lang w:val="ru-RU"/>
        </w:rPr>
        <w:t>год</w:t>
      </w:r>
      <w:bookmarkEnd w:id="4"/>
      <w:r w:rsidRPr="0039417A">
        <w:rPr>
          <w:rFonts w:ascii="Times New Roman" w:hAnsi="Times New Roman"/>
          <w:b/>
          <w:color w:val="000000"/>
          <w:sz w:val="28"/>
          <w:lang w:val="ru-RU"/>
        </w:rPr>
        <w:t>‌</w:t>
      </w:r>
      <w:r w:rsidRPr="0039417A">
        <w:rPr>
          <w:rFonts w:ascii="Times New Roman" w:hAnsi="Times New Roman"/>
          <w:color w:val="000000"/>
          <w:sz w:val="28"/>
          <w:lang w:val="ru-RU"/>
        </w:rPr>
        <w:t>​</w:t>
      </w:r>
    </w:p>
    <w:p w:rsidR="00F5088A" w:rsidRPr="0039417A" w:rsidRDefault="00F5088A">
      <w:pPr>
        <w:rPr>
          <w:lang w:val="ru-RU"/>
        </w:rPr>
        <w:sectPr w:rsidR="00F5088A" w:rsidRPr="0039417A" w:rsidSect="00D22275">
          <w:pgSz w:w="11906" w:h="16383"/>
          <w:pgMar w:top="720" w:right="720" w:bottom="720" w:left="720" w:header="720" w:footer="720" w:gutter="0"/>
          <w:cols w:space="720"/>
          <w:docGrid w:linePitch="299"/>
        </w:sectPr>
      </w:pPr>
    </w:p>
    <w:p w:rsidR="00F5088A" w:rsidRPr="0039417A" w:rsidRDefault="0039417A" w:rsidP="0039417A">
      <w:pPr>
        <w:spacing w:after="0" w:line="264" w:lineRule="auto"/>
        <w:ind w:left="120"/>
        <w:jc w:val="center"/>
        <w:rPr>
          <w:lang w:val="ru-RU"/>
        </w:rPr>
      </w:pPr>
      <w:bookmarkStart w:id="5" w:name="block-8501366"/>
      <w:bookmarkEnd w:id="0"/>
      <w:r w:rsidRPr="0039417A">
        <w:rPr>
          <w:rFonts w:ascii="Times New Roman" w:hAnsi="Times New Roman"/>
          <w:b/>
          <w:color w:val="000000"/>
          <w:sz w:val="28"/>
          <w:lang w:val="ru-RU"/>
        </w:rPr>
        <w:lastRenderedPageBreak/>
        <w:t>ПОЯСНИТЕЛЬНАЯ ЗАПИСКА</w:t>
      </w:r>
    </w:p>
    <w:p w:rsidR="00F5088A" w:rsidRPr="0039417A" w:rsidRDefault="00F5088A">
      <w:pPr>
        <w:spacing w:after="0" w:line="264" w:lineRule="auto"/>
        <w:ind w:left="120"/>
        <w:jc w:val="both"/>
        <w:rPr>
          <w:lang w:val="ru-RU"/>
        </w:rPr>
      </w:pP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39417A">
        <w:rPr>
          <w:rFonts w:ascii="Times New Roman" w:hAnsi="Times New Roman"/>
          <w:color w:val="000000"/>
          <w:sz w:val="24"/>
          <w:szCs w:val="24"/>
          <w:lang w:val="ru-RU"/>
        </w:rPr>
        <w:t>аудирование</w:t>
      </w:r>
      <w:proofErr w:type="spellEnd"/>
      <w:r w:rsidRPr="0039417A">
        <w:rPr>
          <w:rFonts w:ascii="Times New Roman" w:hAnsi="Times New Roman"/>
          <w:color w:val="000000"/>
          <w:sz w:val="24"/>
          <w:szCs w:val="24"/>
          <w:lang w:val="ru-RU"/>
        </w:rPr>
        <w:t>) и письменной (чтение и письмо) форме с учётом возрастных возможностей и потребностей обучающегося;</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39417A">
        <w:rPr>
          <w:rFonts w:ascii="Times New Roman" w:hAnsi="Times New Roman"/>
          <w:color w:val="000000"/>
          <w:sz w:val="24"/>
          <w:szCs w:val="24"/>
        </w:rPr>
        <w:t>c</w:t>
      </w:r>
      <w:r w:rsidRPr="0039417A">
        <w:rPr>
          <w:rFonts w:ascii="Times New Roman" w:hAnsi="Times New Roman"/>
          <w:color w:val="000000"/>
          <w:sz w:val="24"/>
          <w:szCs w:val="24"/>
          <w:lang w:val="ru-RU"/>
        </w:rPr>
        <w:t xml:space="preserve"> отобранными темами общения;</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Развивающие цели программы по иностранному (немецкому) языку на уровне начального общего образования включают:</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F5088A" w:rsidRPr="0039417A" w:rsidRDefault="0039417A">
      <w:pPr>
        <w:spacing w:after="0" w:line="264" w:lineRule="auto"/>
        <w:ind w:firstLine="600"/>
        <w:jc w:val="both"/>
        <w:rPr>
          <w:sz w:val="24"/>
          <w:szCs w:val="24"/>
          <w:lang w:val="ru-RU"/>
        </w:rPr>
      </w:pPr>
      <w:r w:rsidRPr="0039417A">
        <w:rPr>
          <w:rFonts w:ascii="Times New Roman" w:hAnsi="Times New Roman"/>
          <w:color w:val="000000"/>
          <w:sz w:val="24"/>
          <w:szCs w:val="24"/>
          <w:lang w:val="ru-RU"/>
        </w:rPr>
        <w:t>‌</w:t>
      </w:r>
      <w:bookmarkStart w:id="6" w:name="e61e410b-7eb8-47cc-be1f-03e01ec9b1ff"/>
      <w:r w:rsidRPr="0039417A">
        <w:rPr>
          <w:rFonts w:ascii="Times New Roman" w:hAnsi="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39417A">
        <w:rPr>
          <w:rFonts w:ascii="Times New Roman" w:hAnsi="Times New Roman"/>
          <w:color w:val="000000"/>
          <w:sz w:val="24"/>
          <w:szCs w:val="24"/>
          <w:lang w:val="ru-RU"/>
        </w:rPr>
        <w:t>‌‌</w:t>
      </w:r>
    </w:p>
    <w:p w:rsidR="00F5088A" w:rsidRPr="0039417A" w:rsidRDefault="00F5088A">
      <w:pPr>
        <w:rPr>
          <w:sz w:val="24"/>
          <w:szCs w:val="24"/>
          <w:lang w:val="ru-RU"/>
        </w:rPr>
        <w:sectPr w:rsidR="00F5088A" w:rsidRPr="0039417A" w:rsidSect="0039417A">
          <w:pgSz w:w="11906" w:h="16383"/>
          <w:pgMar w:top="1134" w:right="850" w:bottom="1134" w:left="1701" w:header="720" w:footer="720" w:gutter="0"/>
          <w:cols w:space="720"/>
          <w:docGrid w:linePitch="299"/>
        </w:sectPr>
      </w:pPr>
    </w:p>
    <w:p w:rsidR="00F5088A" w:rsidRPr="00D22275" w:rsidRDefault="0039417A">
      <w:pPr>
        <w:spacing w:after="0" w:line="264" w:lineRule="auto"/>
        <w:ind w:left="120"/>
        <w:jc w:val="both"/>
        <w:rPr>
          <w:rFonts w:ascii="Times New Roman" w:hAnsi="Times New Roman" w:cs="Times New Roman"/>
          <w:sz w:val="24"/>
          <w:szCs w:val="24"/>
          <w:lang w:val="ru-RU"/>
        </w:rPr>
      </w:pPr>
      <w:bookmarkStart w:id="7" w:name="block-8501367"/>
      <w:bookmarkEnd w:id="5"/>
      <w:r w:rsidRPr="00D22275">
        <w:rPr>
          <w:rFonts w:ascii="Times New Roman" w:hAnsi="Times New Roman" w:cs="Times New Roman"/>
          <w:b/>
          <w:color w:val="000000"/>
          <w:sz w:val="24"/>
          <w:szCs w:val="24"/>
          <w:lang w:val="ru-RU"/>
        </w:rPr>
        <w:lastRenderedPageBreak/>
        <w:t>СОДЕРЖАНИЕ ОБУЧЕНИЯ</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bookmarkStart w:id="8" w:name="_Toc124326840"/>
      <w:bookmarkEnd w:id="8"/>
      <w:r w:rsidRPr="00D22275">
        <w:rPr>
          <w:rFonts w:ascii="Times New Roman" w:hAnsi="Times New Roman" w:cs="Times New Roman"/>
          <w:b/>
          <w:color w:val="000000"/>
          <w:sz w:val="24"/>
          <w:szCs w:val="24"/>
          <w:lang w:val="ru-RU"/>
        </w:rPr>
        <w:t>2 КЛАСС</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Тематическое содержание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Знакомство</w:t>
      </w:r>
      <w:r w:rsidRPr="00D22275">
        <w:rPr>
          <w:rFonts w:ascii="Times New Roman" w:hAnsi="Times New Roman" w:cs="Times New Roman"/>
          <w:color w:val="000000"/>
          <w:sz w:val="24"/>
          <w:szCs w:val="24"/>
          <w:lang w:val="ru-RU"/>
        </w:rPr>
        <w:t xml:space="preserve">.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Приветствие, знакомство, прощание (с использованием типичных фраз речевого этикета).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 xml:space="preserve">Мир моего «я».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Моя семья. Мой день рождения. Моя любимая еда.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 xml:space="preserve">Мир моих увлечений.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Любимый цвет. Любимая игрушка, игра. Любимые занятия. Мой питомец. Выходной день (в цирке, в зоопарке).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 xml:space="preserve">Мир вокруг меня.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Моя школа. Мои друзья. Моя малая родина (город, село).</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 xml:space="preserve">Родная страна и страны изучаемого языка.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Коммуникативные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Говорение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Коммуникативные умения диалогической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5088A" w:rsidRPr="00D22275" w:rsidRDefault="0039417A">
      <w:pPr>
        <w:spacing w:after="0" w:line="264" w:lineRule="auto"/>
        <w:ind w:firstLine="600"/>
        <w:jc w:val="both"/>
        <w:rPr>
          <w:rFonts w:ascii="Times New Roman" w:hAnsi="Times New Roman" w:cs="Times New Roman"/>
          <w:sz w:val="24"/>
          <w:szCs w:val="24"/>
          <w:lang w:val="ru-RU"/>
        </w:rPr>
      </w:pPr>
      <w:proofErr w:type="spellStart"/>
      <w:r w:rsidRPr="00D22275">
        <w:rPr>
          <w:rFonts w:ascii="Times New Roman" w:hAnsi="Times New Roman" w:cs="Times New Roman"/>
          <w:i/>
          <w:color w:val="000000"/>
          <w:sz w:val="24"/>
          <w:szCs w:val="24"/>
          <w:lang w:val="ru-RU"/>
        </w:rPr>
        <w:t>Аудирование</w:t>
      </w:r>
      <w:proofErr w:type="spellEnd"/>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5088A" w:rsidRPr="00D22275" w:rsidRDefault="0039417A">
      <w:pPr>
        <w:spacing w:after="0" w:line="264" w:lineRule="auto"/>
        <w:ind w:firstLine="600"/>
        <w:jc w:val="both"/>
        <w:rPr>
          <w:rFonts w:ascii="Times New Roman" w:hAnsi="Times New Roman" w:cs="Times New Roman"/>
          <w:sz w:val="24"/>
          <w:szCs w:val="24"/>
          <w:lang w:val="ru-RU"/>
        </w:rPr>
      </w:pPr>
      <w:proofErr w:type="spellStart"/>
      <w:r w:rsidRPr="00D22275">
        <w:rPr>
          <w:rFonts w:ascii="Times New Roman" w:hAnsi="Times New Roman" w:cs="Times New Roman"/>
          <w:color w:val="000000"/>
          <w:sz w:val="24"/>
          <w:szCs w:val="24"/>
          <w:lang w:val="ru-RU"/>
        </w:rPr>
        <w:t>Аудирование</w:t>
      </w:r>
      <w:proofErr w:type="spellEnd"/>
      <w:r w:rsidRPr="00D22275">
        <w:rPr>
          <w:rFonts w:ascii="Times New Roman" w:hAnsi="Times New Roman" w:cs="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proofErr w:type="spellStart"/>
      <w:r w:rsidRPr="00D22275">
        <w:rPr>
          <w:rFonts w:ascii="Times New Roman" w:hAnsi="Times New Roman" w:cs="Times New Roman"/>
          <w:color w:val="000000"/>
          <w:sz w:val="24"/>
          <w:szCs w:val="24"/>
          <w:lang w:val="ru-RU"/>
        </w:rPr>
        <w:t>Аудирование</w:t>
      </w:r>
      <w:proofErr w:type="spellEnd"/>
      <w:r w:rsidRPr="00D22275">
        <w:rPr>
          <w:rFonts w:ascii="Times New Roman" w:hAnsi="Times New Roman" w:cs="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Pr="00D22275">
        <w:rPr>
          <w:rFonts w:ascii="Times New Roman" w:hAnsi="Times New Roman" w:cs="Times New Roman"/>
          <w:color w:val="000000"/>
          <w:sz w:val="24"/>
          <w:szCs w:val="24"/>
          <w:lang w:val="ru-RU"/>
        </w:rPr>
        <w:lastRenderedPageBreak/>
        <w:t>(например, имя, возраст, любимое занятие, цвет) с использованием иллюстраций и языковой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Тексты для </w:t>
      </w:r>
      <w:proofErr w:type="spellStart"/>
      <w:r w:rsidRPr="00D22275">
        <w:rPr>
          <w:rFonts w:ascii="Times New Roman" w:hAnsi="Times New Roman" w:cs="Times New Roman"/>
          <w:color w:val="000000"/>
          <w:sz w:val="24"/>
          <w:szCs w:val="24"/>
          <w:lang w:val="ru-RU"/>
        </w:rPr>
        <w:t>аудирования</w:t>
      </w:r>
      <w:proofErr w:type="spellEnd"/>
      <w:r w:rsidRPr="00D22275">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Смысловое чтение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Тексты для чтения вслух: диалог, рассказ, сказка.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Письмо</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Языковые знания и навыки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Фонетическая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Буквы немецкого алфавита. Фонетически корректное озвучивание букв немецкого алфавита.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D22275">
        <w:rPr>
          <w:rFonts w:ascii="Times New Roman" w:hAnsi="Times New Roman" w:cs="Times New Roman"/>
          <w:color w:val="000000"/>
          <w:sz w:val="24"/>
          <w:szCs w:val="24"/>
          <w:lang w:val="ru-RU"/>
        </w:rPr>
        <w:t>выДеление</w:t>
      </w:r>
      <w:proofErr w:type="spellEnd"/>
      <w:r w:rsidRPr="00D22275">
        <w:rPr>
          <w:rFonts w:ascii="Times New Roman" w:hAnsi="Times New Roman" w:cs="Times New Roman"/>
          <w:color w:val="000000"/>
          <w:sz w:val="24"/>
          <w:szCs w:val="24"/>
          <w:lang w:val="ru-RU"/>
        </w:rPr>
        <w:t xml:space="preserve"> некоторых звукобуквенных сочетаний при анализе изученных слов.</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Графика, орфография и пунктуация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Правильное написание изученных слов.</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Лексическая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Использование языковой догадки для распознавания интернациональных слов (</w:t>
      </w:r>
      <w:r w:rsidRPr="00D22275">
        <w:rPr>
          <w:rFonts w:ascii="Times New Roman" w:hAnsi="Times New Roman" w:cs="Times New Roman"/>
          <w:color w:val="000000"/>
          <w:sz w:val="24"/>
          <w:szCs w:val="24"/>
        </w:rPr>
        <w:t>der</w:t>
      </w:r>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Film</w:t>
      </w:r>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das</w:t>
      </w:r>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Kino</w:t>
      </w:r>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Грамматическая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Коммуникативные типы предложений: повествовательные (утвердительные, отрицательные (с </w:t>
      </w:r>
      <w:proofErr w:type="spellStart"/>
      <w:r w:rsidRPr="00D22275">
        <w:rPr>
          <w:rFonts w:ascii="Times New Roman" w:hAnsi="Times New Roman" w:cs="Times New Roman"/>
          <w:color w:val="000000"/>
          <w:sz w:val="24"/>
          <w:szCs w:val="24"/>
        </w:rPr>
        <w:t>nicht</w:t>
      </w:r>
      <w:proofErr w:type="spellEnd"/>
      <w:r w:rsidRPr="00D22275">
        <w:rPr>
          <w:rFonts w:ascii="Times New Roman" w:hAnsi="Times New Roman" w:cs="Times New Roman"/>
          <w:color w:val="000000"/>
          <w:sz w:val="24"/>
          <w:szCs w:val="24"/>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Предложения с простым глагольным сказуемым (</w:t>
      </w:r>
      <w:proofErr w:type="spellStart"/>
      <w:r w:rsidRPr="00D22275">
        <w:rPr>
          <w:rFonts w:ascii="Times New Roman" w:hAnsi="Times New Roman" w:cs="Times New Roman"/>
          <w:color w:val="000000"/>
          <w:sz w:val="24"/>
          <w:szCs w:val="24"/>
        </w:rPr>
        <w:t>Er</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tanzt</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gern</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Предложения с составным именным сказуемым (</w:t>
      </w:r>
      <w:r w:rsidRPr="00D22275">
        <w:rPr>
          <w:rFonts w:ascii="Times New Roman" w:hAnsi="Times New Roman" w:cs="Times New Roman"/>
          <w:color w:val="000000"/>
          <w:sz w:val="24"/>
          <w:szCs w:val="24"/>
        </w:rPr>
        <w:t>Der</w:t>
      </w:r>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Tisch</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ist</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gr</w:t>
      </w:r>
      <w:r w:rsidRPr="00D22275">
        <w:rPr>
          <w:rFonts w:ascii="Times New Roman" w:hAnsi="Times New Roman" w:cs="Times New Roman"/>
          <w:color w:val="000000"/>
          <w:sz w:val="24"/>
          <w:szCs w:val="24"/>
          <w:lang w:val="ru-RU"/>
        </w:rPr>
        <w:t>ü</w:t>
      </w:r>
      <w:r w:rsidRPr="00D22275">
        <w:rPr>
          <w:rFonts w:ascii="Times New Roman" w:hAnsi="Times New Roman" w:cs="Times New Roman"/>
          <w:color w:val="000000"/>
          <w:sz w:val="24"/>
          <w:szCs w:val="24"/>
        </w:rPr>
        <w:t>n</w:t>
      </w:r>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Предложения с простым составным глагольным сказуемым (</w:t>
      </w:r>
      <w:proofErr w:type="spellStart"/>
      <w:r w:rsidRPr="00D22275">
        <w:rPr>
          <w:rFonts w:ascii="Times New Roman" w:hAnsi="Times New Roman" w:cs="Times New Roman"/>
          <w:color w:val="000000"/>
          <w:sz w:val="24"/>
          <w:szCs w:val="24"/>
        </w:rPr>
        <w:t>Ich</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kann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schnell</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laufen</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Спряжение глаголов </w:t>
      </w:r>
      <w:proofErr w:type="spellStart"/>
      <w:r w:rsidRPr="00D22275">
        <w:rPr>
          <w:rFonts w:ascii="Times New Roman" w:hAnsi="Times New Roman" w:cs="Times New Roman"/>
          <w:color w:val="000000"/>
          <w:sz w:val="24"/>
          <w:szCs w:val="24"/>
        </w:rPr>
        <w:t>sein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haben</w:t>
      </w:r>
      <w:proofErr w:type="spellEnd"/>
      <w:r w:rsidRPr="00D22275">
        <w:rPr>
          <w:rFonts w:ascii="Times New Roman" w:hAnsi="Times New Roman" w:cs="Times New Roman"/>
          <w:color w:val="000000"/>
          <w:sz w:val="24"/>
          <w:szCs w:val="24"/>
          <w:lang w:val="ru-RU"/>
        </w:rPr>
        <w:t xml:space="preserve">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sens</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Спряжение некоторых глаголов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sens</w:t>
      </w:r>
      <w:proofErr w:type="spellEnd"/>
      <w:r w:rsidRPr="00D22275">
        <w:rPr>
          <w:rFonts w:ascii="Times New Roman" w:hAnsi="Times New Roman" w:cs="Times New Roman"/>
          <w:color w:val="000000"/>
          <w:sz w:val="24"/>
          <w:szCs w:val="24"/>
          <w:lang w:val="ru-RU"/>
        </w:rPr>
        <w:t>, в том числе с изменением корневой гласной (</w:t>
      </w:r>
      <w:proofErr w:type="spellStart"/>
      <w:r w:rsidRPr="00D22275">
        <w:rPr>
          <w:rFonts w:ascii="Times New Roman" w:hAnsi="Times New Roman" w:cs="Times New Roman"/>
          <w:color w:val="000000"/>
          <w:sz w:val="24"/>
          <w:szCs w:val="24"/>
        </w:rPr>
        <w:t>fahren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tragen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lesen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sprechen</w:t>
      </w:r>
      <w:proofErr w:type="spellEnd"/>
      <w:r w:rsidRPr="00D22275">
        <w:rPr>
          <w:rFonts w:ascii="Times New Roman" w:hAnsi="Times New Roman" w:cs="Times New Roman"/>
          <w:color w:val="000000"/>
          <w:sz w:val="24"/>
          <w:szCs w:val="24"/>
          <w:lang w:val="ru-RU"/>
        </w:rPr>
        <w:t>), кроме 2-го лица мн. числа.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Модальные глаголы </w:t>
      </w:r>
      <w:r w:rsidRPr="00D22275">
        <w:rPr>
          <w:rFonts w:ascii="Times New Roman" w:hAnsi="Times New Roman" w:cs="Times New Roman"/>
          <w:color w:val="000000"/>
          <w:sz w:val="24"/>
          <w:szCs w:val="24"/>
        </w:rPr>
        <w:t>k</w:t>
      </w:r>
      <w:r w:rsidRPr="00D22275">
        <w:rPr>
          <w:rFonts w:ascii="Times New Roman" w:hAnsi="Times New Roman" w:cs="Times New Roman"/>
          <w:color w:val="000000"/>
          <w:sz w:val="24"/>
          <w:szCs w:val="24"/>
          <w:lang w:val="ru-RU"/>
        </w:rPr>
        <w:t>ö</w:t>
      </w:r>
      <w:proofErr w:type="spellStart"/>
      <w:r w:rsidRPr="00D22275">
        <w:rPr>
          <w:rFonts w:ascii="Times New Roman" w:hAnsi="Times New Roman" w:cs="Times New Roman"/>
          <w:color w:val="000000"/>
          <w:sz w:val="24"/>
          <w:szCs w:val="24"/>
        </w:rPr>
        <w:t>nnen</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m</w:t>
      </w:r>
      <w:r w:rsidRPr="00D22275">
        <w:rPr>
          <w:rFonts w:ascii="Times New Roman" w:hAnsi="Times New Roman" w:cs="Times New Roman"/>
          <w:color w:val="000000"/>
          <w:sz w:val="24"/>
          <w:szCs w:val="24"/>
          <w:lang w:val="ru-RU"/>
        </w:rPr>
        <w:t>ö</w:t>
      </w:r>
      <w:r w:rsidRPr="00D22275">
        <w:rPr>
          <w:rFonts w:ascii="Times New Roman" w:hAnsi="Times New Roman" w:cs="Times New Roman"/>
          <w:color w:val="000000"/>
          <w:sz w:val="24"/>
          <w:szCs w:val="24"/>
        </w:rPr>
        <w:t>gen</w:t>
      </w:r>
      <w:r w:rsidRPr="00D22275">
        <w:rPr>
          <w:rFonts w:ascii="Times New Roman" w:hAnsi="Times New Roman" w:cs="Times New Roman"/>
          <w:color w:val="000000"/>
          <w:sz w:val="24"/>
          <w:szCs w:val="24"/>
          <w:lang w:val="ru-RU"/>
        </w:rPr>
        <w:t xml:space="preserve">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sens</w:t>
      </w:r>
      <w:proofErr w:type="spellEnd"/>
      <w:r w:rsidRPr="00D22275">
        <w:rPr>
          <w:rFonts w:ascii="Times New Roman" w:hAnsi="Times New Roman" w:cs="Times New Roman"/>
          <w:color w:val="000000"/>
          <w:sz w:val="24"/>
          <w:szCs w:val="24"/>
          <w:lang w:val="ru-RU"/>
        </w:rPr>
        <w:t>; порядок слов в предложении с модальным глаголом.</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Род имён существительных.</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D22275">
        <w:rPr>
          <w:rFonts w:ascii="Times New Roman" w:hAnsi="Times New Roman" w:cs="Times New Roman"/>
          <w:color w:val="000000"/>
          <w:sz w:val="24"/>
          <w:szCs w:val="24"/>
        </w:rPr>
        <w:t>ihr</w:t>
      </w:r>
      <w:proofErr w:type="spellEnd"/>
      <w:r w:rsidRPr="00D22275">
        <w:rPr>
          <w:rFonts w:ascii="Times New Roman" w:hAnsi="Times New Roman" w:cs="Times New Roman"/>
          <w:color w:val="000000"/>
          <w:sz w:val="24"/>
          <w:szCs w:val="24"/>
          <w:lang w:val="ru-RU"/>
        </w:rPr>
        <w:t>) и притяжательные местоимения (</w:t>
      </w:r>
      <w:proofErr w:type="spellStart"/>
      <w:r w:rsidRPr="00D22275">
        <w:rPr>
          <w:rFonts w:ascii="Times New Roman" w:hAnsi="Times New Roman" w:cs="Times New Roman"/>
          <w:color w:val="000000"/>
          <w:sz w:val="24"/>
          <w:szCs w:val="24"/>
        </w:rPr>
        <w:t>mein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dein</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Количественные числительные (1–12). Вопросительные слова (</w:t>
      </w:r>
      <w:proofErr w:type="spellStart"/>
      <w:r w:rsidRPr="00D22275">
        <w:rPr>
          <w:rFonts w:ascii="Times New Roman" w:hAnsi="Times New Roman" w:cs="Times New Roman"/>
          <w:color w:val="000000"/>
          <w:sz w:val="24"/>
          <w:szCs w:val="24"/>
        </w:rPr>
        <w:t>wer</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was</w:t>
      </w:r>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woher</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wie</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C</w:t>
      </w:r>
      <w:proofErr w:type="spellStart"/>
      <w:r w:rsidRPr="00D22275">
        <w:rPr>
          <w:rFonts w:ascii="Times New Roman" w:hAnsi="Times New Roman" w:cs="Times New Roman"/>
          <w:color w:val="000000"/>
          <w:sz w:val="24"/>
          <w:szCs w:val="24"/>
          <w:lang w:val="ru-RU"/>
        </w:rPr>
        <w:t>оюзы</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und</w:t>
      </w:r>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aber</w:t>
      </w:r>
      <w:proofErr w:type="spellEnd"/>
      <w:r w:rsidRPr="00D22275">
        <w:rPr>
          <w:rFonts w:ascii="Times New Roman" w:hAnsi="Times New Roman" w:cs="Times New Roman"/>
          <w:color w:val="000000"/>
          <w:sz w:val="24"/>
          <w:szCs w:val="24"/>
          <w:lang w:val="ru-RU"/>
        </w:rPr>
        <w:t xml:space="preserve"> (при однородных членах).</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Социокультурные знания и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Компенсаторные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Использование при чтении и </w:t>
      </w:r>
      <w:proofErr w:type="spellStart"/>
      <w:r w:rsidRPr="00D22275">
        <w:rPr>
          <w:rFonts w:ascii="Times New Roman" w:hAnsi="Times New Roman" w:cs="Times New Roman"/>
          <w:color w:val="000000"/>
          <w:sz w:val="24"/>
          <w:szCs w:val="24"/>
          <w:lang w:val="ru-RU"/>
        </w:rPr>
        <w:t>аудировании</w:t>
      </w:r>
      <w:proofErr w:type="spellEnd"/>
      <w:r w:rsidRPr="00D22275">
        <w:rPr>
          <w:rFonts w:ascii="Times New Roman" w:hAnsi="Times New Roman" w:cs="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3 КЛАСС</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Тематическое содержание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 xml:space="preserve">Мир моего «я».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Моя семья. Мой день рождения, подарки.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lastRenderedPageBreak/>
        <w:t xml:space="preserve">Моя любимая еда.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Мой день (распорядок дня).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 xml:space="preserve">Мир моих увлечений.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 xml:space="preserve">Мир вокруг меня.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 xml:space="preserve">Родная страна и страны изучаемого языка.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Коммуникативные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Говорение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Коммуникативные умения диалогической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Коммуникативные умения монологической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F5088A" w:rsidRPr="00D22275" w:rsidRDefault="0039417A">
      <w:pPr>
        <w:spacing w:after="0" w:line="264" w:lineRule="auto"/>
        <w:ind w:firstLine="600"/>
        <w:jc w:val="both"/>
        <w:rPr>
          <w:rFonts w:ascii="Times New Roman" w:hAnsi="Times New Roman" w:cs="Times New Roman"/>
          <w:sz w:val="24"/>
          <w:szCs w:val="24"/>
          <w:lang w:val="ru-RU"/>
        </w:rPr>
      </w:pPr>
      <w:proofErr w:type="spellStart"/>
      <w:r w:rsidRPr="00D22275">
        <w:rPr>
          <w:rFonts w:ascii="Times New Roman" w:hAnsi="Times New Roman" w:cs="Times New Roman"/>
          <w:i/>
          <w:color w:val="000000"/>
          <w:sz w:val="24"/>
          <w:szCs w:val="24"/>
          <w:lang w:val="ru-RU"/>
        </w:rPr>
        <w:t>Аудирование</w:t>
      </w:r>
      <w:proofErr w:type="spellEnd"/>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5088A" w:rsidRPr="00D22275" w:rsidRDefault="0039417A">
      <w:pPr>
        <w:spacing w:after="0" w:line="264" w:lineRule="auto"/>
        <w:ind w:firstLine="600"/>
        <w:jc w:val="both"/>
        <w:rPr>
          <w:rFonts w:ascii="Times New Roman" w:hAnsi="Times New Roman" w:cs="Times New Roman"/>
          <w:sz w:val="24"/>
          <w:szCs w:val="24"/>
          <w:lang w:val="ru-RU"/>
        </w:rPr>
      </w:pPr>
      <w:proofErr w:type="spellStart"/>
      <w:r w:rsidRPr="00D22275">
        <w:rPr>
          <w:rFonts w:ascii="Times New Roman" w:hAnsi="Times New Roman" w:cs="Times New Roman"/>
          <w:color w:val="000000"/>
          <w:sz w:val="24"/>
          <w:szCs w:val="24"/>
          <w:lang w:val="ru-RU"/>
        </w:rPr>
        <w:t>Аудирование</w:t>
      </w:r>
      <w:proofErr w:type="spellEnd"/>
      <w:r w:rsidRPr="00D22275">
        <w:rPr>
          <w:rFonts w:ascii="Times New Roman" w:hAnsi="Times New Roman" w:cs="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proofErr w:type="spellStart"/>
      <w:r w:rsidRPr="00D22275">
        <w:rPr>
          <w:rFonts w:ascii="Times New Roman" w:hAnsi="Times New Roman" w:cs="Times New Roman"/>
          <w:color w:val="000000"/>
          <w:sz w:val="24"/>
          <w:szCs w:val="24"/>
          <w:lang w:val="ru-RU"/>
        </w:rPr>
        <w:t>Аудирование</w:t>
      </w:r>
      <w:proofErr w:type="spellEnd"/>
      <w:r w:rsidRPr="00D22275">
        <w:rPr>
          <w:rFonts w:ascii="Times New Roman" w:hAnsi="Times New Roman" w:cs="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Тексты для </w:t>
      </w:r>
      <w:proofErr w:type="spellStart"/>
      <w:r w:rsidRPr="00D22275">
        <w:rPr>
          <w:rFonts w:ascii="Times New Roman" w:hAnsi="Times New Roman" w:cs="Times New Roman"/>
          <w:color w:val="000000"/>
          <w:sz w:val="24"/>
          <w:szCs w:val="24"/>
          <w:lang w:val="ru-RU"/>
        </w:rPr>
        <w:t>аудирования</w:t>
      </w:r>
      <w:proofErr w:type="spellEnd"/>
      <w:r w:rsidRPr="00D22275">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lastRenderedPageBreak/>
        <w:t>Смысловое чтение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D22275">
        <w:rPr>
          <w:rFonts w:ascii="Times New Roman" w:hAnsi="Times New Roman" w:cs="Times New Roman"/>
          <w:color w:val="000000"/>
          <w:sz w:val="24"/>
          <w:szCs w:val="24"/>
          <w:lang w:val="ru-RU"/>
        </w:rPr>
        <w:t>тектса</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Тексты для чтения вслух: диалог, рассказ, сказка.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Письмо</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Языковые знания и навыки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Фонетическая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новых слов согласно основным правилам чтения.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Графика, орфография и пунктуация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Правильное написание изученных слов.</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Лексическая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proofErr w:type="spellStart"/>
      <w:r w:rsidRPr="00D22275">
        <w:rPr>
          <w:rFonts w:ascii="Times New Roman" w:hAnsi="Times New Roman" w:cs="Times New Roman"/>
          <w:color w:val="000000"/>
          <w:sz w:val="24"/>
          <w:szCs w:val="24"/>
        </w:rPr>
        <w:t>zehn</w:t>
      </w:r>
      <w:proofErr w:type="spellEnd"/>
      <w:r w:rsidRPr="00D22275">
        <w:rPr>
          <w:rFonts w:ascii="Times New Roman" w:hAnsi="Times New Roman" w:cs="Times New Roman"/>
          <w:color w:val="000000"/>
          <w:sz w:val="24"/>
          <w:szCs w:val="24"/>
          <w:lang w:val="ru-RU"/>
        </w:rPr>
        <w:t>, -</w:t>
      </w:r>
      <w:r w:rsidRPr="00D22275">
        <w:rPr>
          <w:rFonts w:ascii="Times New Roman" w:hAnsi="Times New Roman" w:cs="Times New Roman"/>
          <w:color w:val="000000"/>
          <w:sz w:val="24"/>
          <w:szCs w:val="24"/>
        </w:rPr>
        <w:t>zig</w:t>
      </w:r>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Грамматическая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proofErr w:type="spellStart"/>
      <w:r w:rsidRPr="00D22275">
        <w:rPr>
          <w:rFonts w:ascii="Times New Roman" w:hAnsi="Times New Roman" w:cs="Times New Roman"/>
          <w:color w:val="000000"/>
          <w:sz w:val="24"/>
          <w:szCs w:val="24"/>
        </w:rPr>
        <w:t>kein</w:t>
      </w:r>
      <w:proofErr w:type="spellEnd"/>
      <w:r w:rsidRPr="00D22275">
        <w:rPr>
          <w:rFonts w:ascii="Times New Roman" w:hAnsi="Times New Roman" w:cs="Times New Roman"/>
          <w:color w:val="000000"/>
          <w:sz w:val="24"/>
          <w:szCs w:val="24"/>
          <w:lang w:val="ru-RU"/>
        </w:rPr>
        <w:t xml:space="preserve">), побудительные предложения (кроме вежливой формы с </w:t>
      </w:r>
      <w:proofErr w:type="spellStart"/>
      <w:r w:rsidRPr="00D22275">
        <w:rPr>
          <w:rFonts w:ascii="Times New Roman" w:hAnsi="Times New Roman" w:cs="Times New Roman"/>
          <w:color w:val="000000"/>
          <w:sz w:val="24"/>
          <w:szCs w:val="24"/>
        </w:rPr>
        <w:t>Sie</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Предложения с местоимением </w:t>
      </w:r>
      <w:proofErr w:type="spellStart"/>
      <w:r w:rsidRPr="00D22275">
        <w:rPr>
          <w:rFonts w:ascii="Times New Roman" w:hAnsi="Times New Roman" w:cs="Times New Roman"/>
          <w:color w:val="000000"/>
          <w:sz w:val="24"/>
          <w:szCs w:val="24"/>
        </w:rPr>
        <w:t>es</w:t>
      </w:r>
      <w:proofErr w:type="spellEnd"/>
      <w:r w:rsidRPr="00D22275">
        <w:rPr>
          <w:rFonts w:ascii="Times New Roman" w:hAnsi="Times New Roman" w:cs="Times New Roman"/>
          <w:color w:val="000000"/>
          <w:sz w:val="24"/>
          <w:szCs w:val="24"/>
          <w:lang w:val="ru-RU"/>
        </w:rPr>
        <w:t xml:space="preserve"> и конструкцией </w:t>
      </w:r>
      <w:proofErr w:type="spellStart"/>
      <w:r w:rsidRPr="00D22275">
        <w:rPr>
          <w:rFonts w:ascii="Times New Roman" w:hAnsi="Times New Roman" w:cs="Times New Roman"/>
          <w:color w:val="000000"/>
          <w:sz w:val="24"/>
          <w:szCs w:val="24"/>
        </w:rPr>
        <w:t>es</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gibt</w:t>
      </w:r>
      <w:proofErr w:type="spellEnd"/>
      <w:r w:rsidRPr="00D22275">
        <w:rPr>
          <w:rFonts w:ascii="Times New Roman" w:hAnsi="Times New Roman" w:cs="Times New Roman"/>
          <w:color w:val="000000"/>
          <w:sz w:val="24"/>
          <w:szCs w:val="24"/>
          <w:lang w:val="ru-RU"/>
        </w:rPr>
        <w:t xml:space="preserve">. Спряжение глаголов </w:t>
      </w:r>
      <w:proofErr w:type="spellStart"/>
      <w:r w:rsidRPr="00D22275">
        <w:rPr>
          <w:rFonts w:ascii="Times New Roman" w:hAnsi="Times New Roman" w:cs="Times New Roman"/>
          <w:color w:val="000000"/>
          <w:sz w:val="24"/>
          <w:szCs w:val="24"/>
        </w:rPr>
        <w:t>sein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haben</w:t>
      </w:r>
      <w:proofErr w:type="spellEnd"/>
      <w:r w:rsidRPr="00D22275">
        <w:rPr>
          <w:rFonts w:ascii="Times New Roman" w:hAnsi="Times New Roman" w:cs="Times New Roman"/>
          <w:color w:val="000000"/>
          <w:sz w:val="24"/>
          <w:szCs w:val="24"/>
          <w:lang w:val="ru-RU"/>
        </w:rPr>
        <w:t xml:space="preserve">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teritum</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Спряжение слабых и сильных глаголов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sens</w:t>
      </w:r>
      <w:proofErr w:type="spellEnd"/>
      <w:r w:rsidRPr="00D22275">
        <w:rPr>
          <w:rFonts w:ascii="Times New Roman" w:hAnsi="Times New Roman" w:cs="Times New Roman"/>
          <w:color w:val="000000"/>
          <w:sz w:val="24"/>
          <w:szCs w:val="24"/>
          <w:lang w:val="ru-RU"/>
        </w:rPr>
        <w:t xml:space="preserve"> (в том числе во 2-м лице мн. числа).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Употребление слабых и сильных глаголов в </w:t>
      </w:r>
      <w:proofErr w:type="spellStart"/>
      <w:r w:rsidRPr="00D22275">
        <w:rPr>
          <w:rFonts w:ascii="Times New Roman" w:hAnsi="Times New Roman" w:cs="Times New Roman"/>
          <w:color w:val="000000"/>
          <w:sz w:val="24"/>
          <w:szCs w:val="24"/>
        </w:rPr>
        <w:t>Perfekt</w:t>
      </w:r>
      <w:proofErr w:type="spellEnd"/>
      <w:r w:rsidRPr="00D22275">
        <w:rPr>
          <w:rFonts w:ascii="Times New Roman" w:hAnsi="Times New Roman" w:cs="Times New Roman"/>
          <w:color w:val="000000"/>
          <w:sz w:val="24"/>
          <w:szCs w:val="24"/>
          <w:lang w:val="ru-RU"/>
        </w:rPr>
        <w:t>: повествовательные и вопросительные предложения (общий и специальный вопросы).</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Модальные глаголы </w:t>
      </w:r>
      <w:r w:rsidRPr="00D22275">
        <w:rPr>
          <w:rFonts w:ascii="Times New Roman" w:hAnsi="Times New Roman" w:cs="Times New Roman"/>
          <w:color w:val="000000"/>
          <w:sz w:val="24"/>
          <w:szCs w:val="24"/>
        </w:rPr>
        <w:t>m</w:t>
      </w:r>
      <w:r w:rsidRPr="00D22275">
        <w:rPr>
          <w:rFonts w:ascii="Times New Roman" w:hAnsi="Times New Roman" w:cs="Times New Roman"/>
          <w:color w:val="000000"/>
          <w:sz w:val="24"/>
          <w:szCs w:val="24"/>
          <w:lang w:val="ru-RU"/>
        </w:rPr>
        <w:t>ö</w:t>
      </w:r>
      <w:r w:rsidRPr="00D22275">
        <w:rPr>
          <w:rFonts w:ascii="Times New Roman" w:hAnsi="Times New Roman" w:cs="Times New Roman"/>
          <w:color w:val="000000"/>
          <w:sz w:val="24"/>
          <w:szCs w:val="24"/>
        </w:rPr>
        <w:t>gen</w:t>
      </w:r>
      <w:r w:rsidRPr="00D22275">
        <w:rPr>
          <w:rFonts w:ascii="Times New Roman" w:hAnsi="Times New Roman" w:cs="Times New Roman"/>
          <w:color w:val="000000"/>
          <w:sz w:val="24"/>
          <w:szCs w:val="24"/>
          <w:lang w:val="ru-RU"/>
        </w:rPr>
        <w:t xml:space="preserve"> (в форме </w:t>
      </w:r>
      <w:r w:rsidRPr="00D22275">
        <w:rPr>
          <w:rFonts w:ascii="Times New Roman" w:hAnsi="Times New Roman" w:cs="Times New Roman"/>
          <w:color w:val="000000"/>
          <w:sz w:val="24"/>
          <w:szCs w:val="24"/>
        </w:rPr>
        <w:t>m</w:t>
      </w:r>
      <w:r w:rsidRPr="00D22275">
        <w:rPr>
          <w:rFonts w:ascii="Times New Roman" w:hAnsi="Times New Roman" w:cs="Times New Roman"/>
          <w:color w:val="000000"/>
          <w:sz w:val="24"/>
          <w:szCs w:val="24"/>
          <w:lang w:val="ru-RU"/>
        </w:rPr>
        <w:t>ö</w:t>
      </w:r>
      <w:proofErr w:type="spellStart"/>
      <w:r w:rsidRPr="00D22275">
        <w:rPr>
          <w:rFonts w:ascii="Times New Roman" w:hAnsi="Times New Roman" w:cs="Times New Roman"/>
          <w:color w:val="000000"/>
          <w:sz w:val="24"/>
          <w:szCs w:val="24"/>
        </w:rPr>
        <w:t>chte</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m</w:t>
      </w:r>
      <w:r w:rsidRPr="00D22275">
        <w:rPr>
          <w:rFonts w:ascii="Times New Roman" w:hAnsi="Times New Roman" w:cs="Times New Roman"/>
          <w:color w:val="000000"/>
          <w:sz w:val="24"/>
          <w:szCs w:val="24"/>
          <w:lang w:val="ru-RU"/>
        </w:rPr>
        <w:t>ü</w:t>
      </w:r>
      <w:proofErr w:type="spellStart"/>
      <w:r w:rsidRPr="00D22275">
        <w:rPr>
          <w:rFonts w:ascii="Times New Roman" w:hAnsi="Times New Roman" w:cs="Times New Roman"/>
          <w:color w:val="000000"/>
          <w:sz w:val="24"/>
          <w:szCs w:val="24"/>
        </w:rPr>
        <w:t>ssen</w:t>
      </w:r>
      <w:proofErr w:type="spellEnd"/>
      <w:r w:rsidRPr="00D22275">
        <w:rPr>
          <w:rFonts w:ascii="Times New Roman" w:hAnsi="Times New Roman" w:cs="Times New Roman"/>
          <w:color w:val="000000"/>
          <w:sz w:val="24"/>
          <w:szCs w:val="24"/>
          <w:lang w:val="ru-RU"/>
        </w:rPr>
        <w:t xml:space="preserve">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sens</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Множественное число существительных.</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Нулевой артикль с существительными (наиболее распространённые случаи употребления).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Склонение существительных в единственном числе в именительном, дательном и винительном падежах.</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Личные и притяжательные местоимения. Количественные числительные (13–30).</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D22275">
        <w:rPr>
          <w:rFonts w:ascii="Times New Roman" w:hAnsi="Times New Roman" w:cs="Times New Roman"/>
          <w:color w:val="000000"/>
          <w:sz w:val="24"/>
          <w:szCs w:val="24"/>
        </w:rPr>
        <w:t>in</w:t>
      </w:r>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an</w:t>
      </w:r>
      <w:r w:rsidRPr="00D22275">
        <w:rPr>
          <w:rFonts w:ascii="Times New Roman" w:hAnsi="Times New Roman" w:cs="Times New Roman"/>
          <w:color w:val="000000"/>
          <w:sz w:val="24"/>
          <w:szCs w:val="24"/>
          <w:lang w:val="ru-RU"/>
        </w:rPr>
        <w:t xml:space="preserve"> (употребляемые с дательным падежом).</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Социокультурные знания и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Компенсаторные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Использование при чтении и </w:t>
      </w:r>
      <w:proofErr w:type="spellStart"/>
      <w:r w:rsidRPr="00D22275">
        <w:rPr>
          <w:rFonts w:ascii="Times New Roman" w:hAnsi="Times New Roman" w:cs="Times New Roman"/>
          <w:color w:val="000000"/>
          <w:sz w:val="24"/>
          <w:szCs w:val="24"/>
          <w:lang w:val="ru-RU"/>
        </w:rPr>
        <w:t>аудировании</w:t>
      </w:r>
      <w:proofErr w:type="spellEnd"/>
      <w:r w:rsidRPr="00D22275">
        <w:rPr>
          <w:rFonts w:ascii="Times New Roman" w:hAnsi="Times New Roman" w:cs="Times New Roman"/>
          <w:color w:val="000000"/>
          <w:sz w:val="24"/>
          <w:szCs w:val="24"/>
          <w:lang w:val="ru-RU"/>
        </w:rPr>
        <w:t xml:space="preserve"> языковой, в том числе контекстуальной,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4 КЛАСС</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Тематическое содержание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 xml:space="preserve">Мир моего «я».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lastRenderedPageBreak/>
        <w:t>Моя семья. Мой день рождения, подарки. Моя любимая еда. Мой день (распорядок дня, домашние обязанности).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 xml:space="preserve">Мир моих увлечений.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 xml:space="preserve">Мир вокруг меня.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 xml:space="preserve">Родная страна и страны изучаемого языка.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Коммуникативные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Говорение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Коммуникативные умения </w:t>
      </w:r>
      <w:r w:rsidRPr="00D22275">
        <w:rPr>
          <w:rFonts w:ascii="Times New Roman" w:hAnsi="Times New Roman" w:cs="Times New Roman"/>
          <w:color w:val="000000"/>
          <w:sz w:val="24"/>
          <w:szCs w:val="24"/>
          <w:u w:val="single"/>
          <w:lang w:val="ru-RU"/>
        </w:rPr>
        <w:t>диалогической</w:t>
      </w:r>
      <w:r w:rsidRPr="00D22275">
        <w:rPr>
          <w:rFonts w:ascii="Times New Roman" w:hAnsi="Times New Roman" w:cs="Times New Roman"/>
          <w:color w:val="000000"/>
          <w:sz w:val="24"/>
          <w:szCs w:val="24"/>
          <w:lang w:val="ru-RU"/>
        </w:rPr>
        <w:t xml:space="preserve">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Коммуникативные умения </w:t>
      </w:r>
      <w:r w:rsidRPr="00D22275">
        <w:rPr>
          <w:rFonts w:ascii="Times New Roman" w:hAnsi="Times New Roman" w:cs="Times New Roman"/>
          <w:color w:val="000000"/>
          <w:sz w:val="24"/>
          <w:szCs w:val="24"/>
          <w:u w:val="single"/>
          <w:lang w:val="ru-RU"/>
        </w:rPr>
        <w:t>монологической</w:t>
      </w:r>
      <w:r w:rsidRPr="00D22275">
        <w:rPr>
          <w:rFonts w:ascii="Times New Roman" w:hAnsi="Times New Roman" w:cs="Times New Roman"/>
          <w:color w:val="000000"/>
          <w:sz w:val="24"/>
          <w:szCs w:val="24"/>
          <w:lang w:val="ru-RU"/>
        </w:rPr>
        <w:t xml:space="preserve">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F5088A" w:rsidRPr="00D22275" w:rsidRDefault="0039417A">
      <w:pPr>
        <w:spacing w:after="0" w:line="264" w:lineRule="auto"/>
        <w:ind w:firstLine="600"/>
        <w:jc w:val="both"/>
        <w:rPr>
          <w:rFonts w:ascii="Times New Roman" w:hAnsi="Times New Roman" w:cs="Times New Roman"/>
          <w:sz w:val="24"/>
          <w:szCs w:val="24"/>
          <w:lang w:val="ru-RU"/>
        </w:rPr>
      </w:pPr>
      <w:proofErr w:type="spellStart"/>
      <w:r w:rsidRPr="00D22275">
        <w:rPr>
          <w:rFonts w:ascii="Times New Roman" w:hAnsi="Times New Roman" w:cs="Times New Roman"/>
          <w:i/>
          <w:color w:val="000000"/>
          <w:sz w:val="24"/>
          <w:szCs w:val="24"/>
          <w:lang w:val="ru-RU"/>
        </w:rPr>
        <w:t>Аудирование</w:t>
      </w:r>
      <w:proofErr w:type="spellEnd"/>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5088A" w:rsidRPr="00D22275" w:rsidRDefault="0039417A">
      <w:pPr>
        <w:spacing w:after="0" w:line="264" w:lineRule="auto"/>
        <w:ind w:firstLine="600"/>
        <w:jc w:val="both"/>
        <w:rPr>
          <w:rFonts w:ascii="Times New Roman" w:hAnsi="Times New Roman" w:cs="Times New Roman"/>
          <w:sz w:val="24"/>
          <w:szCs w:val="24"/>
          <w:lang w:val="ru-RU"/>
        </w:rPr>
      </w:pPr>
      <w:proofErr w:type="spellStart"/>
      <w:r w:rsidRPr="00D22275">
        <w:rPr>
          <w:rFonts w:ascii="Times New Roman" w:hAnsi="Times New Roman" w:cs="Times New Roman"/>
          <w:color w:val="000000"/>
          <w:sz w:val="24"/>
          <w:szCs w:val="24"/>
          <w:lang w:val="ru-RU"/>
        </w:rPr>
        <w:lastRenderedPageBreak/>
        <w:t>Аудирование</w:t>
      </w:r>
      <w:proofErr w:type="spellEnd"/>
      <w:r w:rsidRPr="00D22275">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proofErr w:type="spellStart"/>
      <w:r w:rsidRPr="00D22275">
        <w:rPr>
          <w:rFonts w:ascii="Times New Roman" w:hAnsi="Times New Roman" w:cs="Times New Roman"/>
          <w:color w:val="000000"/>
          <w:sz w:val="24"/>
          <w:szCs w:val="24"/>
          <w:lang w:val="ru-RU"/>
        </w:rPr>
        <w:t>Аудирование</w:t>
      </w:r>
      <w:proofErr w:type="spellEnd"/>
      <w:r w:rsidRPr="00D22275">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Тексты для </w:t>
      </w:r>
      <w:proofErr w:type="spellStart"/>
      <w:r w:rsidRPr="00D22275">
        <w:rPr>
          <w:rFonts w:ascii="Times New Roman" w:hAnsi="Times New Roman" w:cs="Times New Roman"/>
          <w:color w:val="000000"/>
          <w:sz w:val="24"/>
          <w:szCs w:val="24"/>
          <w:lang w:val="ru-RU"/>
        </w:rPr>
        <w:t>аудирования</w:t>
      </w:r>
      <w:proofErr w:type="spellEnd"/>
      <w:r w:rsidRPr="00D22275">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Смысловое чтение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Тексты для чтения вслух: диалог, рассказ, сказка.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Чтение </w:t>
      </w:r>
      <w:proofErr w:type="spellStart"/>
      <w:r w:rsidRPr="00D22275">
        <w:rPr>
          <w:rFonts w:ascii="Times New Roman" w:hAnsi="Times New Roman" w:cs="Times New Roman"/>
          <w:color w:val="000000"/>
          <w:sz w:val="24"/>
          <w:szCs w:val="24"/>
          <w:lang w:val="ru-RU"/>
        </w:rPr>
        <w:t>несплошных</w:t>
      </w:r>
      <w:proofErr w:type="spellEnd"/>
      <w:r w:rsidRPr="00D22275">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Письмо</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Написание электронного сообщения личного характера с использованием образца.</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Языковые знания и навыки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Фонетическая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lastRenderedPageBreak/>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Чтение новых слов согласно основным правилам чтения.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Графика, орфография и пунктуация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Правильное написание изученных слов.</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Лексическая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Распознавание и образование в устной и письменной речи порядковых числительных при помощи суффиксов -</w:t>
      </w:r>
      <w:proofErr w:type="spellStart"/>
      <w:r w:rsidRPr="00D22275">
        <w:rPr>
          <w:rFonts w:ascii="Times New Roman" w:hAnsi="Times New Roman" w:cs="Times New Roman"/>
          <w:color w:val="000000"/>
          <w:sz w:val="24"/>
          <w:szCs w:val="24"/>
        </w:rPr>
        <w:t>te</w:t>
      </w:r>
      <w:proofErr w:type="spellEnd"/>
      <w:r w:rsidRPr="00D22275">
        <w:rPr>
          <w:rFonts w:ascii="Times New Roman" w:hAnsi="Times New Roman" w:cs="Times New Roman"/>
          <w:color w:val="000000"/>
          <w:sz w:val="24"/>
          <w:szCs w:val="24"/>
          <w:lang w:val="ru-RU"/>
        </w:rPr>
        <w:t>, -</w:t>
      </w:r>
      <w:proofErr w:type="spellStart"/>
      <w:r w:rsidRPr="00D22275">
        <w:rPr>
          <w:rFonts w:ascii="Times New Roman" w:hAnsi="Times New Roman" w:cs="Times New Roman"/>
          <w:color w:val="000000"/>
          <w:sz w:val="24"/>
          <w:szCs w:val="24"/>
        </w:rPr>
        <w:t>ste</w:t>
      </w:r>
      <w:proofErr w:type="spellEnd"/>
      <w:r w:rsidRPr="00D22275">
        <w:rPr>
          <w:rFonts w:ascii="Times New Roman" w:hAnsi="Times New Roman" w:cs="Times New Roman"/>
          <w:color w:val="000000"/>
          <w:sz w:val="24"/>
          <w:szCs w:val="24"/>
          <w:lang w:val="ru-RU"/>
        </w:rPr>
        <w:t>, родственных слов с использованием основных способов словообразования: аффиксации (суффикс -</w:t>
      </w:r>
      <w:proofErr w:type="spellStart"/>
      <w:r w:rsidRPr="00D22275">
        <w:rPr>
          <w:rFonts w:ascii="Times New Roman" w:hAnsi="Times New Roman" w:cs="Times New Roman"/>
          <w:color w:val="000000"/>
          <w:sz w:val="24"/>
          <w:szCs w:val="24"/>
        </w:rPr>
        <w:t>er</w:t>
      </w:r>
      <w:proofErr w:type="spellEnd"/>
      <w:r w:rsidRPr="00D22275">
        <w:rPr>
          <w:rFonts w:ascii="Times New Roman" w:hAnsi="Times New Roman" w:cs="Times New Roman"/>
          <w:color w:val="000000"/>
          <w:sz w:val="24"/>
          <w:szCs w:val="24"/>
          <w:lang w:val="ru-RU"/>
        </w:rPr>
        <w:t xml:space="preserve"> – </w:t>
      </w:r>
      <w:proofErr w:type="spellStart"/>
      <w:r w:rsidRPr="00D22275">
        <w:rPr>
          <w:rFonts w:ascii="Times New Roman" w:hAnsi="Times New Roman" w:cs="Times New Roman"/>
          <w:color w:val="000000"/>
          <w:sz w:val="24"/>
          <w:szCs w:val="24"/>
        </w:rPr>
        <w:t>Arbeiter</w:t>
      </w:r>
      <w:proofErr w:type="spellEnd"/>
      <w:r w:rsidRPr="00D22275">
        <w:rPr>
          <w:rFonts w:ascii="Times New Roman" w:hAnsi="Times New Roman" w:cs="Times New Roman"/>
          <w:color w:val="000000"/>
          <w:sz w:val="24"/>
          <w:szCs w:val="24"/>
          <w:lang w:val="ru-RU"/>
        </w:rPr>
        <w:t>, -</w:t>
      </w:r>
      <w:r w:rsidRPr="00D22275">
        <w:rPr>
          <w:rFonts w:ascii="Times New Roman" w:hAnsi="Times New Roman" w:cs="Times New Roman"/>
          <w:color w:val="000000"/>
          <w:sz w:val="24"/>
          <w:szCs w:val="24"/>
        </w:rPr>
        <w:t>in</w:t>
      </w:r>
      <w:r w:rsidRPr="00D22275">
        <w:rPr>
          <w:rFonts w:ascii="Times New Roman" w:hAnsi="Times New Roman" w:cs="Times New Roman"/>
          <w:color w:val="000000"/>
          <w:sz w:val="24"/>
          <w:szCs w:val="24"/>
          <w:lang w:val="ru-RU"/>
        </w:rPr>
        <w:t xml:space="preserve"> – </w:t>
      </w:r>
      <w:proofErr w:type="spellStart"/>
      <w:r w:rsidRPr="00D22275">
        <w:rPr>
          <w:rFonts w:ascii="Times New Roman" w:hAnsi="Times New Roman" w:cs="Times New Roman"/>
          <w:color w:val="000000"/>
          <w:sz w:val="24"/>
          <w:szCs w:val="24"/>
        </w:rPr>
        <w:t>Lehrerin</w:t>
      </w:r>
      <w:proofErr w:type="spellEnd"/>
      <w:r w:rsidRPr="00D22275">
        <w:rPr>
          <w:rFonts w:ascii="Times New Roman" w:hAnsi="Times New Roman" w:cs="Times New Roman"/>
          <w:color w:val="000000"/>
          <w:sz w:val="24"/>
          <w:szCs w:val="24"/>
          <w:lang w:val="ru-RU"/>
        </w:rPr>
        <w:t>), словосложения (</w:t>
      </w:r>
      <w:proofErr w:type="spellStart"/>
      <w:r w:rsidRPr="00D22275">
        <w:rPr>
          <w:rFonts w:ascii="Times New Roman" w:hAnsi="Times New Roman" w:cs="Times New Roman"/>
          <w:color w:val="000000"/>
          <w:sz w:val="24"/>
          <w:szCs w:val="24"/>
        </w:rPr>
        <w:t>Geburtstag</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Грамматическая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Простые предложения с однородными членами (союз </w:t>
      </w:r>
      <w:proofErr w:type="spellStart"/>
      <w:r w:rsidRPr="00D22275">
        <w:rPr>
          <w:rFonts w:ascii="Times New Roman" w:hAnsi="Times New Roman" w:cs="Times New Roman"/>
          <w:color w:val="000000"/>
          <w:sz w:val="24"/>
          <w:szCs w:val="24"/>
        </w:rPr>
        <w:t>oder</w:t>
      </w:r>
      <w:proofErr w:type="spellEnd"/>
      <w:r w:rsidRPr="00D22275">
        <w:rPr>
          <w:rFonts w:ascii="Times New Roman" w:hAnsi="Times New Roman" w:cs="Times New Roman"/>
          <w:color w:val="000000"/>
          <w:sz w:val="24"/>
          <w:szCs w:val="24"/>
          <w:lang w:val="ru-RU"/>
        </w:rPr>
        <w:t xml:space="preserve">). Сложносочинённые предложения с сочинительными союзами </w:t>
      </w:r>
      <w:r w:rsidRPr="00D22275">
        <w:rPr>
          <w:rFonts w:ascii="Times New Roman" w:hAnsi="Times New Roman" w:cs="Times New Roman"/>
          <w:color w:val="000000"/>
          <w:sz w:val="24"/>
          <w:szCs w:val="24"/>
        </w:rPr>
        <w:t>und</w:t>
      </w:r>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aber</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oder</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denn</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Модальный глагол </w:t>
      </w:r>
      <w:proofErr w:type="spellStart"/>
      <w:r w:rsidRPr="00D22275">
        <w:rPr>
          <w:rFonts w:ascii="Times New Roman" w:hAnsi="Times New Roman" w:cs="Times New Roman"/>
          <w:color w:val="000000"/>
          <w:sz w:val="24"/>
          <w:szCs w:val="24"/>
        </w:rPr>
        <w:t>wollen</w:t>
      </w:r>
      <w:proofErr w:type="spellEnd"/>
      <w:r w:rsidRPr="00D22275">
        <w:rPr>
          <w:rFonts w:ascii="Times New Roman" w:hAnsi="Times New Roman" w:cs="Times New Roman"/>
          <w:color w:val="000000"/>
          <w:sz w:val="24"/>
          <w:szCs w:val="24"/>
          <w:lang w:val="ru-RU"/>
        </w:rPr>
        <w:t xml:space="preserve">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sens</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Прилагательные в положительной, сравнительной и превосходной степенях сравнения.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Указательные местоимения </w:t>
      </w:r>
      <w:proofErr w:type="spellStart"/>
      <w:r w:rsidRPr="00D22275">
        <w:rPr>
          <w:rFonts w:ascii="Times New Roman" w:hAnsi="Times New Roman" w:cs="Times New Roman"/>
          <w:color w:val="000000"/>
          <w:sz w:val="24"/>
          <w:szCs w:val="24"/>
        </w:rPr>
        <w:t>dieser</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dieses</w:t>
      </w:r>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diese</w:t>
      </w:r>
      <w:proofErr w:type="spellEnd"/>
      <w:r w:rsidRPr="00D22275">
        <w:rPr>
          <w:rFonts w:ascii="Times New Roman" w:hAnsi="Times New Roman" w:cs="Times New Roman"/>
          <w:color w:val="000000"/>
          <w:sz w:val="24"/>
          <w:szCs w:val="24"/>
          <w:lang w:val="ru-RU"/>
        </w:rPr>
        <w:t>. Количественные числительные (до 100).</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Порядковые числительные (до 31).</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Предлоги </w:t>
      </w:r>
      <w:r w:rsidRPr="00D22275">
        <w:rPr>
          <w:rFonts w:ascii="Times New Roman" w:hAnsi="Times New Roman" w:cs="Times New Roman"/>
          <w:color w:val="000000"/>
          <w:sz w:val="24"/>
          <w:szCs w:val="24"/>
        </w:rPr>
        <w:t>fur</w:t>
      </w:r>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mit</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um</w:t>
      </w:r>
      <w:r w:rsidRPr="00D22275">
        <w:rPr>
          <w:rFonts w:ascii="Times New Roman" w:hAnsi="Times New Roman" w:cs="Times New Roman"/>
          <w:color w:val="000000"/>
          <w:sz w:val="24"/>
          <w:szCs w:val="24"/>
          <w:lang w:val="ru-RU"/>
        </w:rPr>
        <w:t xml:space="preserve"> (в некоторых речевых образцах).</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Социокультурные знания и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Компенсаторные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Использование при чтении и </w:t>
      </w:r>
      <w:proofErr w:type="spellStart"/>
      <w:r w:rsidRPr="00D22275">
        <w:rPr>
          <w:rFonts w:ascii="Times New Roman" w:hAnsi="Times New Roman" w:cs="Times New Roman"/>
          <w:color w:val="000000"/>
          <w:sz w:val="24"/>
          <w:szCs w:val="24"/>
          <w:lang w:val="ru-RU"/>
        </w:rPr>
        <w:t>аудировании</w:t>
      </w:r>
      <w:proofErr w:type="spellEnd"/>
      <w:r w:rsidRPr="00D22275">
        <w:rPr>
          <w:rFonts w:ascii="Times New Roman" w:hAnsi="Times New Roman" w:cs="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lastRenderedPageBreak/>
        <w:t>Прогнозирование содержание текста для чтения на основе заголовка.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5088A" w:rsidRPr="00D22275" w:rsidRDefault="00F5088A">
      <w:pPr>
        <w:rPr>
          <w:rFonts w:ascii="Times New Roman" w:hAnsi="Times New Roman" w:cs="Times New Roman"/>
          <w:sz w:val="24"/>
          <w:szCs w:val="24"/>
          <w:lang w:val="ru-RU"/>
        </w:rPr>
        <w:sectPr w:rsidR="00F5088A" w:rsidRPr="00D22275">
          <w:pgSz w:w="11906" w:h="16383"/>
          <w:pgMar w:top="1134" w:right="850" w:bottom="1134" w:left="1701" w:header="720" w:footer="720" w:gutter="0"/>
          <w:cols w:space="720"/>
        </w:sectPr>
      </w:pPr>
    </w:p>
    <w:p w:rsidR="00F5088A" w:rsidRPr="00D22275" w:rsidRDefault="0039417A">
      <w:pPr>
        <w:spacing w:after="0" w:line="264" w:lineRule="auto"/>
        <w:ind w:left="120"/>
        <w:jc w:val="both"/>
        <w:rPr>
          <w:rFonts w:ascii="Times New Roman" w:hAnsi="Times New Roman" w:cs="Times New Roman"/>
          <w:sz w:val="24"/>
          <w:szCs w:val="24"/>
          <w:lang w:val="ru-RU"/>
        </w:rPr>
      </w:pPr>
      <w:bookmarkStart w:id="9" w:name="block-8501368"/>
      <w:bookmarkEnd w:id="7"/>
      <w:r w:rsidRPr="00D22275">
        <w:rPr>
          <w:rFonts w:ascii="Times New Roman" w:hAnsi="Times New Roman" w:cs="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ЛИЧНОСТНЫЕ РЕЗУЛЬТАТЫ</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F5088A" w:rsidRPr="00D22275" w:rsidRDefault="0039417A">
      <w:pPr>
        <w:spacing w:after="0" w:line="264" w:lineRule="auto"/>
        <w:ind w:firstLine="600"/>
        <w:jc w:val="both"/>
        <w:rPr>
          <w:rFonts w:ascii="Times New Roman" w:hAnsi="Times New Roman" w:cs="Times New Roman"/>
          <w:sz w:val="24"/>
          <w:szCs w:val="24"/>
        </w:rPr>
      </w:pPr>
      <w:r w:rsidRPr="00D22275">
        <w:rPr>
          <w:rFonts w:ascii="Times New Roman" w:hAnsi="Times New Roman" w:cs="Times New Roman"/>
          <w:b/>
          <w:color w:val="000000"/>
          <w:sz w:val="24"/>
          <w:szCs w:val="24"/>
        </w:rPr>
        <w:t xml:space="preserve">1) </w:t>
      </w:r>
      <w:proofErr w:type="spellStart"/>
      <w:r w:rsidRPr="00D22275">
        <w:rPr>
          <w:rFonts w:ascii="Times New Roman" w:hAnsi="Times New Roman" w:cs="Times New Roman"/>
          <w:b/>
          <w:color w:val="000000"/>
          <w:sz w:val="24"/>
          <w:szCs w:val="24"/>
        </w:rPr>
        <w:t>гражданско-патриотического</w:t>
      </w:r>
      <w:proofErr w:type="spellEnd"/>
      <w:r w:rsidRPr="00D22275">
        <w:rPr>
          <w:rFonts w:ascii="Times New Roman" w:hAnsi="Times New Roman" w:cs="Times New Roman"/>
          <w:b/>
          <w:color w:val="000000"/>
          <w:sz w:val="24"/>
          <w:szCs w:val="24"/>
        </w:rPr>
        <w:t xml:space="preserve"> </w:t>
      </w:r>
      <w:proofErr w:type="spellStart"/>
      <w:r w:rsidRPr="00D22275">
        <w:rPr>
          <w:rFonts w:ascii="Times New Roman" w:hAnsi="Times New Roman" w:cs="Times New Roman"/>
          <w:b/>
          <w:color w:val="000000"/>
          <w:sz w:val="24"/>
          <w:szCs w:val="24"/>
        </w:rPr>
        <w:t>воспитания</w:t>
      </w:r>
      <w:proofErr w:type="spellEnd"/>
      <w:r w:rsidRPr="00D22275">
        <w:rPr>
          <w:rFonts w:ascii="Times New Roman" w:hAnsi="Times New Roman" w:cs="Times New Roman"/>
          <w:b/>
          <w:color w:val="000000"/>
          <w:sz w:val="24"/>
          <w:szCs w:val="24"/>
        </w:rPr>
        <w:t>:</w:t>
      </w:r>
    </w:p>
    <w:p w:rsidR="00F5088A" w:rsidRPr="00D22275" w:rsidRDefault="0039417A">
      <w:pPr>
        <w:numPr>
          <w:ilvl w:val="0"/>
          <w:numId w:val="1"/>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становление ценностного отношения к своей Родине – России;</w:t>
      </w:r>
    </w:p>
    <w:p w:rsidR="00F5088A" w:rsidRPr="00D22275" w:rsidRDefault="0039417A">
      <w:pPr>
        <w:numPr>
          <w:ilvl w:val="0"/>
          <w:numId w:val="1"/>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F5088A" w:rsidRPr="00D22275" w:rsidRDefault="0039417A">
      <w:pPr>
        <w:numPr>
          <w:ilvl w:val="0"/>
          <w:numId w:val="1"/>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F5088A" w:rsidRPr="00D22275" w:rsidRDefault="0039417A">
      <w:pPr>
        <w:numPr>
          <w:ilvl w:val="0"/>
          <w:numId w:val="1"/>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уважение к своему и другим народам;</w:t>
      </w:r>
    </w:p>
    <w:p w:rsidR="00F5088A" w:rsidRPr="00D22275" w:rsidRDefault="0039417A">
      <w:pPr>
        <w:numPr>
          <w:ilvl w:val="0"/>
          <w:numId w:val="1"/>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5088A" w:rsidRPr="00D22275" w:rsidRDefault="0039417A">
      <w:pPr>
        <w:spacing w:after="0" w:line="264" w:lineRule="auto"/>
        <w:ind w:firstLine="600"/>
        <w:jc w:val="both"/>
        <w:rPr>
          <w:rFonts w:ascii="Times New Roman" w:hAnsi="Times New Roman" w:cs="Times New Roman"/>
          <w:sz w:val="24"/>
          <w:szCs w:val="24"/>
        </w:rPr>
      </w:pPr>
      <w:r w:rsidRPr="00D22275">
        <w:rPr>
          <w:rFonts w:ascii="Times New Roman" w:hAnsi="Times New Roman" w:cs="Times New Roman"/>
          <w:b/>
          <w:color w:val="000000"/>
          <w:sz w:val="24"/>
          <w:szCs w:val="24"/>
        </w:rPr>
        <w:t xml:space="preserve">2) </w:t>
      </w:r>
      <w:proofErr w:type="spellStart"/>
      <w:r w:rsidRPr="00D22275">
        <w:rPr>
          <w:rFonts w:ascii="Times New Roman" w:hAnsi="Times New Roman" w:cs="Times New Roman"/>
          <w:b/>
          <w:color w:val="000000"/>
          <w:sz w:val="24"/>
          <w:szCs w:val="24"/>
        </w:rPr>
        <w:t>духовно-нравственного</w:t>
      </w:r>
      <w:proofErr w:type="spellEnd"/>
      <w:r w:rsidRPr="00D22275">
        <w:rPr>
          <w:rFonts w:ascii="Times New Roman" w:hAnsi="Times New Roman" w:cs="Times New Roman"/>
          <w:b/>
          <w:color w:val="000000"/>
          <w:sz w:val="24"/>
          <w:szCs w:val="24"/>
        </w:rPr>
        <w:t xml:space="preserve"> </w:t>
      </w:r>
      <w:proofErr w:type="spellStart"/>
      <w:r w:rsidRPr="00D22275">
        <w:rPr>
          <w:rFonts w:ascii="Times New Roman" w:hAnsi="Times New Roman" w:cs="Times New Roman"/>
          <w:b/>
          <w:color w:val="000000"/>
          <w:sz w:val="24"/>
          <w:szCs w:val="24"/>
        </w:rPr>
        <w:t>воспитания</w:t>
      </w:r>
      <w:proofErr w:type="spellEnd"/>
      <w:r w:rsidRPr="00D22275">
        <w:rPr>
          <w:rFonts w:ascii="Times New Roman" w:hAnsi="Times New Roman" w:cs="Times New Roman"/>
          <w:b/>
          <w:color w:val="000000"/>
          <w:sz w:val="24"/>
          <w:szCs w:val="24"/>
        </w:rPr>
        <w:t>:</w:t>
      </w:r>
    </w:p>
    <w:p w:rsidR="00F5088A" w:rsidRPr="00D22275" w:rsidRDefault="0039417A">
      <w:pPr>
        <w:numPr>
          <w:ilvl w:val="0"/>
          <w:numId w:val="2"/>
        </w:numPr>
        <w:spacing w:after="0" w:line="264" w:lineRule="auto"/>
        <w:jc w:val="both"/>
        <w:rPr>
          <w:rFonts w:ascii="Times New Roman" w:hAnsi="Times New Roman" w:cs="Times New Roman"/>
          <w:sz w:val="24"/>
          <w:szCs w:val="24"/>
        </w:rPr>
      </w:pPr>
      <w:proofErr w:type="spellStart"/>
      <w:r w:rsidRPr="00D22275">
        <w:rPr>
          <w:rFonts w:ascii="Times New Roman" w:hAnsi="Times New Roman" w:cs="Times New Roman"/>
          <w:color w:val="000000"/>
          <w:sz w:val="24"/>
          <w:szCs w:val="24"/>
        </w:rPr>
        <w:t>признание</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индивидуальности</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каждого</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человека</w:t>
      </w:r>
      <w:proofErr w:type="spellEnd"/>
      <w:r w:rsidRPr="00D22275">
        <w:rPr>
          <w:rFonts w:ascii="Times New Roman" w:hAnsi="Times New Roman" w:cs="Times New Roman"/>
          <w:color w:val="000000"/>
          <w:sz w:val="24"/>
          <w:szCs w:val="24"/>
        </w:rPr>
        <w:t>;</w:t>
      </w:r>
    </w:p>
    <w:p w:rsidR="00F5088A" w:rsidRPr="00D22275" w:rsidRDefault="0039417A">
      <w:pPr>
        <w:numPr>
          <w:ilvl w:val="0"/>
          <w:numId w:val="2"/>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проявление сопереживания, уважения и доброжелательности;</w:t>
      </w:r>
    </w:p>
    <w:p w:rsidR="00F5088A" w:rsidRPr="00D22275" w:rsidRDefault="0039417A">
      <w:pPr>
        <w:numPr>
          <w:ilvl w:val="0"/>
          <w:numId w:val="2"/>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F5088A" w:rsidRPr="00D22275" w:rsidRDefault="0039417A">
      <w:pPr>
        <w:spacing w:after="0" w:line="264" w:lineRule="auto"/>
        <w:ind w:firstLine="600"/>
        <w:jc w:val="both"/>
        <w:rPr>
          <w:rFonts w:ascii="Times New Roman" w:hAnsi="Times New Roman" w:cs="Times New Roman"/>
          <w:sz w:val="24"/>
          <w:szCs w:val="24"/>
        </w:rPr>
      </w:pPr>
      <w:r w:rsidRPr="00D22275">
        <w:rPr>
          <w:rFonts w:ascii="Times New Roman" w:hAnsi="Times New Roman" w:cs="Times New Roman"/>
          <w:b/>
          <w:color w:val="000000"/>
          <w:sz w:val="24"/>
          <w:szCs w:val="24"/>
        </w:rPr>
        <w:t xml:space="preserve">3) </w:t>
      </w:r>
      <w:proofErr w:type="spellStart"/>
      <w:r w:rsidRPr="00D22275">
        <w:rPr>
          <w:rFonts w:ascii="Times New Roman" w:hAnsi="Times New Roman" w:cs="Times New Roman"/>
          <w:b/>
          <w:color w:val="000000"/>
          <w:sz w:val="24"/>
          <w:szCs w:val="24"/>
        </w:rPr>
        <w:t>эстетического</w:t>
      </w:r>
      <w:proofErr w:type="spellEnd"/>
      <w:r w:rsidRPr="00D22275">
        <w:rPr>
          <w:rFonts w:ascii="Times New Roman" w:hAnsi="Times New Roman" w:cs="Times New Roman"/>
          <w:b/>
          <w:color w:val="000000"/>
          <w:sz w:val="24"/>
          <w:szCs w:val="24"/>
        </w:rPr>
        <w:t xml:space="preserve"> </w:t>
      </w:r>
      <w:proofErr w:type="spellStart"/>
      <w:r w:rsidRPr="00D22275">
        <w:rPr>
          <w:rFonts w:ascii="Times New Roman" w:hAnsi="Times New Roman" w:cs="Times New Roman"/>
          <w:b/>
          <w:color w:val="000000"/>
          <w:sz w:val="24"/>
          <w:szCs w:val="24"/>
        </w:rPr>
        <w:t>воспитания</w:t>
      </w:r>
      <w:proofErr w:type="spellEnd"/>
      <w:r w:rsidRPr="00D22275">
        <w:rPr>
          <w:rFonts w:ascii="Times New Roman" w:hAnsi="Times New Roman" w:cs="Times New Roman"/>
          <w:b/>
          <w:color w:val="000000"/>
          <w:sz w:val="24"/>
          <w:szCs w:val="24"/>
        </w:rPr>
        <w:t>:</w:t>
      </w:r>
    </w:p>
    <w:p w:rsidR="00F5088A" w:rsidRPr="00D22275" w:rsidRDefault="0039417A">
      <w:pPr>
        <w:numPr>
          <w:ilvl w:val="0"/>
          <w:numId w:val="3"/>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5088A" w:rsidRPr="00D22275" w:rsidRDefault="0039417A">
      <w:pPr>
        <w:numPr>
          <w:ilvl w:val="0"/>
          <w:numId w:val="3"/>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F5088A" w:rsidRPr="00D22275" w:rsidRDefault="0039417A">
      <w:pPr>
        <w:numPr>
          <w:ilvl w:val="0"/>
          <w:numId w:val="4"/>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F5088A" w:rsidRPr="00D22275" w:rsidRDefault="0039417A">
      <w:pPr>
        <w:numPr>
          <w:ilvl w:val="0"/>
          <w:numId w:val="4"/>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бережное отношение к физическому и психическому здоровью.</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5) трудового воспитания: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5088A" w:rsidRPr="00D22275" w:rsidRDefault="0039417A">
      <w:pPr>
        <w:spacing w:after="0" w:line="264" w:lineRule="auto"/>
        <w:ind w:firstLine="600"/>
        <w:jc w:val="both"/>
        <w:rPr>
          <w:rFonts w:ascii="Times New Roman" w:hAnsi="Times New Roman" w:cs="Times New Roman"/>
          <w:sz w:val="24"/>
          <w:szCs w:val="24"/>
        </w:rPr>
      </w:pPr>
      <w:r w:rsidRPr="00D22275">
        <w:rPr>
          <w:rFonts w:ascii="Times New Roman" w:hAnsi="Times New Roman" w:cs="Times New Roman"/>
          <w:b/>
          <w:color w:val="000000"/>
          <w:sz w:val="24"/>
          <w:szCs w:val="24"/>
        </w:rPr>
        <w:t xml:space="preserve">6) </w:t>
      </w:r>
      <w:proofErr w:type="spellStart"/>
      <w:r w:rsidRPr="00D22275">
        <w:rPr>
          <w:rFonts w:ascii="Times New Roman" w:hAnsi="Times New Roman" w:cs="Times New Roman"/>
          <w:b/>
          <w:color w:val="000000"/>
          <w:sz w:val="24"/>
          <w:szCs w:val="24"/>
        </w:rPr>
        <w:t>экологического</w:t>
      </w:r>
      <w:proofErr w:type="spellEnd"/>
      <w:r w:rsidRPr="00D22275">
        <w:rPr>
          <w:rFonts w:ascii="Times New Roman" w:hAnsi="Times New Roman" w:cs="Times New Roman"/>
          <w:b/>
          <w:color w:val="000000"/>
          <w:sz w:val="24"/>
          <w:szCs w:val="24"/>
        </w:rPr>
        <w:t xml:space="preserve"> </w:t>
      </w:r>
      <w:proofErr w:type="spellStart"/>
      <w:r w:rsidRPr="00D22275">
        <w:rPr>
          <w:rFonts w:ascii="Times New Roman" w:hAnsi="Times New Roman" w:cs="Times New Roman"/>
          <w:b/>
          <w:color w:val="000000"/>
          <w:sz w:val="24"/>
          <w:szCs w:val="24"/>
        </w:rPr>
        <w:t>воспитания</w:t>
      </w:r>
      <w:proofErr w:type="spellEnd"/>
      <w:r w:rsidRPr="00D22275">
        <w:rPr>
          <w:rFonts w:ascii="Times New Roman" w:hAnsi="Times New Roman" w:cs="Times New Roman"/>
          <w:b/>
          <w:color w:val="000000"/>
          <w:sz w:val="24"/>
          <w:szCs w:val="24"/>
        </w:rPr>
        <w:t>:</w:t>
      </w:r>
    </w:p>
    <w:p w:rsidR="00F5088A" w:rsidRPr="00D22275" w:rsidRDefault="0039417A">
      <w:pPr>
        <w:numPr>
          <w:ilvl w:val="0"/>
          <w:numId w:val="5"/>
        </w:numPr>
        <w:spacing w:after="0" w:line="264" w:lineRule="auto"/>
        <w:jc w:val="both"/>
        <w:rPr>
          <w:rFonts w:ascii="Times New Roman" w:hAnsi="Times New Roman" w:cs="Times New Roman"/>
          <w:sz w:val="24"/>
          <w:szCs w:val="24"/>
        </w:rPr>
      </w:pPr>
      <w:proofErr w:type="spellStart"/>
      <w:r w:rsidRPr="00D22275">
        <w:rPr>
          <w:rFonts w:ascii="Times New Roman" w:hAnsi="Times New Roman" w:cs="Times New Roman"/>
          <w:color w:val="000000"/>
          <w:sz w:val="24"/>
          <w:szCs w:val="24"/>
        </w:rPr>
        <w:lastRenderedPageBreak/>
        <w:t>бережное</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отношение</w:t>
      </w:r>
      <w:proofErr w:type="spellEnd"/>
      <w:r w:rsidRPr="00D22275">
        <w:rPr>
          <w:rFonts w:ascii="Times New Roman" w:hAnsi="Times New Roman" w:cs="Times New Roman"/>
          <w:color w:val="000000"/>
          <w:sz w:val="24"/>
          <w:szCs w:val="24"/>
        </w:rPr>
        <w:t xml:space="preserve"> к </w:t>
      </w:r>
      <w:proofErr w:type="spellStart"/>
      <w:r w:rsidRPr="00D22275">
        <w:rPr>
          <w:rFonts w:ascii="Times New Roman" w:hAnsi="Times New Roman" w:cs="Times New Roman"/>
          <w:color w:val="000000"/>
          <w:sz w:val="24"/>
          <w:szCs w:val="24"/>
        </w:rPr>
        <w:t>природе</w:t>
      </w:r>
      <w:proofErr w:type="spellEnd"/>
      <w:r w:rsidRPr="00D22275">
        <w:rPr>
          <w:rFonts w:ascii="Times New Roman" w:hAnsi="Times New Roman" w:cs="Times New Roman"/>
          <w:color w:val="000000"/>
          <w:sz w:val="24"/>
          <w:szCs w:val="24"/>
        </w:rPr>
        <w:t>;</w:t>
      </w:r>
    </w:p>
    <w:p w:rsidR="00F5088A" w:rsidRPr="00D22275" w:rsidRDefault="0039417A">
      <w:pPr>
        <w:numPr>
          <w:ilvl w:val="0"/>
          <w:numId w:val="5"/>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неприятие действий, приносящих вред природе.</w:t>
      </w:r>
    </w:p>
    <w:p w:rsidR="00F5088A" w:rsidRPr="00D22275" w:rsidRDefault="0039417A">
      <w:pPr>
        <w:spacing w:after="0" w:line="264" w:lineRule="auto"/>
        <w:ind w:firstLine="600"/>
        <w:jc w:val="both"/>
        <w:rPr>
          <w:rFonts w:ascii="Times New Roman" w:hAnsi="Times New Roman" w:cs="Times New Roman"/>
          <w:sz w:val="24"/>
          <w:szCs w:val="24"/>
        </w:rPr>
      </w:pPr>
      <w:r w:rsidRPr="00D22275">
        <w:rPr>
          <w:rFonts w:ascii="Times New Roman" w:hAnsi="Times New Roman" w:cs="Times New Roman"/>
          <w:b/>
          <w:color w:val="000000"/>
          <w:sz w:val="24"/>
          <w:szCs w:val="24"/>
        </w:rPr>
        <w:t xml:space="preserve">7) </w:t>
      </w:r>
      <w:proofErr w:type="spellStart"/>
      <w:r w:rsidRPr="00D22275">
        <w:rPr>
          <w:rFonts w:ascii="Times New Roman" w:hAnsi="Times New Roman" w:cs="Times New Roman"/>
          <w:b/>
          <w:color w:val="000000"/>
          <w:sz w:val="24"/>
          <w:szCs w:val="24"/>
        </w:rPr>
        <w:t>ценности</w:t>
      </w:r>
      <w:proofErr w:type="spellEnd"/>
      <w:r w:rsidRPr="00D22275">
        <w:rPr>
          <w:rFonts w:ascii="Times New Roman" w:hAnsi="Times New Roman" w:cs="Times New Roman"/>
          <w:b/>
          <w:color w:val="000000"/>
          <w:sz w:val="24"/>
          <w:szCs w:val="24"/>
        </w:rPr>
        <w:t xml:space="preserve"> </w:t>
      </w:r>
      <w:proofErr w:type="spellStart"/>
      <w:r w:rsidRPr="00D22275">
        <w:rPr>
          <w:rFonts w:ascii="Times New Roman" w:hAnsi="Times New Roman" w:cs="Times New Roman"/>
          <w:b/>
          <w:color w:val="000000"/>
          <w:sz w:val="24"/>
          <w:szCs w:val="24"/>
        </w:rPr>
        <w:t>научного</w:t>
      </w:r>
      <w:proofErr w:type="spellEnd"/>
      <w:r w:rsidRPr="00D22275">
        <w:rPr>
          <w:rFonts w:ascii="Times New Roman" w:hAnsi="Times New Roman" w:cs="Times New Roman"/>
          <w:b/>
          <w:color w:val="000000"/>
          <w:sz w:val="24"/>
          <w:szCs w:val="24"/>
        </w:rPr>
        <w:t xml:space="preserve"> </w:t>
      </w:r>
      <w:proofErr w:type="spellStart"/>
      <w:r w:rsidRPr="00D22275">
        <w:rPr>
          <w:rFonts w:ascii="Times New Roman" w:hAnsi="Times New Roman" w:cs="Times New Roman"/>
          <w:b/>
          <w:color w:val="000000"/>
          <w:sz w:val="24"/>
          <w:szCs w:val="24"/>
        </w:rPr>
        <w:t>познания</w:t>
      </w:r>
      <w:proofErr w:type="spellEnd"/>
      <w:r w:rsidRPr="00D22275">
        <w:rPr>
          <w:rFonts w:ascii="Times New Roman" w:hAnsi="Times New Roman" w:cs="Times New Roman"/>
          <w:b/>
          <w:color w:val="000000"/>
          <w:sz w:val="24"/>
          <w:szCs w:val="24"/>
        </w:rPr>
        <w:t>:</w:t>
      </w:r>
    </w:p>
    <w:p w:rsidR="00F5088A" w:rsidRPr="00D22275" w:rsidRDefault="0039417A">
      <w:pPr>
        <w:numPr>
          <w:ilvl w:val="0"/>
          <w:numId w:val="6"/>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первоначальные представления о научной картине мира;</w:t>
      </w:r>
    </w:p>
    <w:p w:rsidR="00F5088A" w:rsidRPr="00D22275" w:rsidRDefault="0039417A">
      <w:pPr>
        <w:numPr>
          <w:ilvl w:val="0"/>
          <w:numId w:val="6"/>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МЕТАПРЕДМЕТНЫЕ РЕЗУЛЬТАТЫ</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Познавательные универсальные учебные действия</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Базовые логические действия:</w:t>
      </w:r>
    </w:p>
    <w:p w:rsidR="00F5088A" w:rsidRPr="00D22275" w:rsidRDefault="0039417A">
      <w:pPr>
        <w:numPr>
          <w:ilvl w:val="0"/>
          <w:numId w:val="7"/>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F5088A" w:rsidRPr="00D22275" w:rsidRDefault="0039417A">
      <w:pPr>
        <w:numPr>
          <w:ilvl w:val="0"/>
          <w:numId w:val="7"/>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объединять части объекта (объекты) по определенному признаку;</w:t>
      </w:r>
    </w:p>
    <w:p w:rsidR="00F5088A" w:rsidRPr="00D22275" w:rsidRDefault="0039417A">
      <w:pPr>
        <w:numPr>
          <w:ilvl w:val="0"/>
          <w:numId w:val="7"/>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F5088A" w:rsidRPr="00D22275" w:rsidRDefault="0039417A">
      <w:pPr>
        <w:numPr>
          <w:ilvl w:val="0"/>
          <w:numId w:val="7"/>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F5088A" w:rsidRPr="00D22275" w:rsidRDefault="0039417A">
      <w:pPr>
        <w:numPr>
          <w:ilvl w:val="0"/>
          <w:numId w:val="7"/>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F5088A" w:rsidRPr="00D22275" w:rsidRDefault="0039417A">
      <w:pPr>
        <w:numPr>
          <w:ilvl w:val="0"/>
          <w:numId w:val="7"/>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5088A" w:rsidRPr="00D22275" w:rsidRDefault="0039417A">
      <w:pPr>
        <w:spacing w:after="0" w:line="264" w:lineRule="auto"/>
        <w:ind w:left="120"/>
        <w:jc w:val="both"/>
        <w:rPr>
          <w:rFonts w:ascii="Times New Roman" w:hAnsi="Times New Roman" w:cs="Times New Roman"/>
          <w:sz w:val="24"/>
          <w:szCs w:val="24"/>
        </w:rPr>
      </w:pPr>
      <w:proofErr w:type="spellStart"/>
      <w:r w:rsidRPr="00D22275">
        <w:rPr>
          <w:rFonts w:ascii="Times New Roman" w:hAnsi="Times New Roman" w:cs="Times New Roman"/>
          <w:b/>
          <w:color w:val="000000"/>
          <w:sz w:val="24"/>
          <w:szCs w:val="24"/>
        </w:rPr>
        <w:t>Базовые</w:t>
      </w:r>
      <w:proofErr w:type="spellEnd"/>
      <w:r w:rsidRPr="00D22275">
        <w:rPr>
          <w:rFonts w:ascii="Times New Roman" w:hAnsi="Times New Roman" w:cs="Times New Roman"/>
          <w:b/>
          <w:color w:val="000000"/>
          <w:sz w:val="24"/>
          <w:szCs w:val="24"/>
        </w:rPr>
        <w:t xml:space="preserve"> </w:t>
      </w:r>
      <w:proofErr w:type="spellStart"/>
      <w:r w:rsidRPr="00D22275">
        <w:rPr>
          <w:rFonts w:ascii="Times New Roman" w:hAnsi="Times New Roman" w:cs="Times New Roman"/>
          <w:b/>
          <w:color w:val="000000"/>
          <w:sz w:val="24"/>
          <w:szCs w:val="24"/>
        </w:rPr>
        <w:t>исследовательские</w:t>
      </w:r>
      <w:proofErr w:type="spellEnd"/>
      <w:r w:rsidRPr="00D22275">
        <w:rPr>
          <w:rFonts w:ascii="Times New Roman" w:hAnsi="Times New Roman" w:cs="Times New Roman"/>
          <w:b/>
          <w:color w:val="000000"/>
          <w:sz w:val="24"/>
          <w:szCs w:val="24"/>
        </w:rPr>
        <w:t xml:space="preserve"> </w:t>
      </w:r>
      <w:proofErr w:type="spellStart"/>
      <w:r w:rsidRPr="00D22275">
        <w:rPr>
          <w:rFonts w:ascii="Times New Roman" w:hAnsi="Times New Roman" w:cs="Times New Roman"/>
          <w:b/>
          <w:color w:val="000000"/>
          <w:sz w:val="24"/>
          <w:szCs w:val="24"/>
        </w:rPr>
        <w:t>действия</w:t>
      </w:r>
      <w:proofErr w:type="spellEnd"/>
      <w:r w:rsidRPr="00D22275">
        <w:rPr>
          <w:rFonts w:ascii="Times New Roman" w:hAnsi="Times New Roman" w:cs="Times New Roman"/>
          <w:color w:val="000000"/>
          <w:sz w:val="24"/>
          <w:szCs w:val="24"/>
        </w:rPr>
        <w:t>:</w:t>
      </w:r>
    </w:p>
    <w:p w:rsidR="00F5088A" w:rsidRPr="00D22275" w:rsidRDefault="0039417A">
      <w:pPr>
        <w:numPr>
          <w:ilvl w:val="0"/>
          <w:numId w:val="8"/>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F5088A" w:rsidRPr="00D22275" w:rsidRDefault="0039417A">
      <w:pPr>
        <w:numPr>
          <w:ilvl w:val="0"/>
          <w:numId w:val="8"/>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F5088A" w:rsidRPr="00D22275" w:rsidRDefault="0039417A">
      <w:pPr>
        <w:numPr>
          <w:ilvl w:val="0"/>
          <w:numId w:val="8"/>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F5088A" w:rsidRPr="00D22275" w:rsidRDefault="0039417A">
      <w:pPr>
        <w:numPr>
          <w:ilvl w:val="0"/>
          <w:numId w:val="8"/>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5088A" w:rsidRPr="00D22275" w:rsidRDefault="0039417A">
      <w:pPr>
        <w:numPr>
          <w:ilvl w:val="0"/>
          <w:numId w:val="8"/>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5088A" w:rsidRPr="00D22275" w:rsidRDefault="0039417A">
      <w:pPr>
        <w:numPr>
          <w:ilvl w:val="0"/>
          <w:numId w:val="8"/>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F5088A" w:rsidRPr="00D22275" w:rsidRDefault="0039417A">
      <w:pPr>
        <w:spacing w:after="0" w:line="264" w:lineRule="auto"/>
        <w:ind w:left="120"/>
        <w:jc w:val="both"/>
        <w:rPr>
          <w:rFonts w:ascii="Times New Roman" w:hAnsi="Times New Roman" w:cs="Times New Roman"/>
          <w:sz w:val="24"/>
          <w:szCs w:val="24"/>
        </w:rPr>
      </w:pPr>
      <w:proofErr w:type="spellStart"/>
      <w:r w:rsidRPr="00D22275">
        <w:rPr>
          <w:rFonts w:ascii="Times New Roman" w:hAnsi="Times New Roman" w:cs="Times New Roman"/>
          <w:b/>
          <w:color w:val="000000"/>
          <w:sz w:val="24"/>
          <w:szCs w:val="24"/>
        </w:rPr>
        <w:t>Работа</w:t>
      </w:r>
      <w:proofErr w:type="spellEnd"/>
      <w:r w:rsidRPr="00D22275">
        <w:rPr>
          <w:rFonts w:ascii="Times New Roman" w:hAnsi="Times New Roman" w:cs="Times New Roman"/>
          <w:b/>
          <w:color w:val="000000"/>
          <w:sz w:val="24"/>
          <w:szCs w:val="24"/>
        </w:rPr>
        <w:t xml:space="preserve"> с </w:t>
      </w:r>
      <w:proofErr w:type="spellStart"/>
      <w:r w:rsidRPr="00D22275">
        <w:rPr>
          <w:rFonts w:ascii="Times New Roman" w:hAnsi="Times New Roman" w:cs="Times New Roman"/>
          <w:b/>
          <w:color w:val="000000"/>
          <w:sz w:val="24"/>
          <w:szCs w:val="24"/>
        </w:rPr>
        <w:t>информацией</w:t>
      </w:r>
      <w:proofErr w:type="spellEnd"/>
      <w:r w:rsidRPr="00D22275">
        <w:rPr>
          <w:rFonts w:ascii="Times New Roman" w:hAnsi="Times New Roman" w:cs="Times New Roman"/>
          <w:b/>
          <w:color w:val="000000"/>
          <w:sz w:val="24"/>
          <w:szCs w:val="24"/>
        </w:rPr>
        <w:t>:</w:t>
      </w:r>
    </w:p>
    <w:p w:rsidR="00F5088A" w:rsidRPr="00D22275" w:rsidRDefault="0039417A">
      <w:pPr>
        <w:numPr>
          <w:ilvl w:val="0"/>
          <w:numId w:val="9"/>
        </w:numPr>
        <w:spacing w:after="0" w:line="264" w:lineRule="auto"/>
        <w:jc w:val="both"/>
        <w:rPr>
          <w:rFonts w:ascii="Times New Roman" w:hAnsi="Times New Roman" w:cs="Times New Roman"/>
          <w:sz w:val="24"/>
          <w:szCs w:val="24"/>
        </w:rPr>
      </w:pPr>
      <w:proofErr w:type="spellStart"/>
      <w:r w:rsidRPr="00D22275">
        <w:rPr>
          <w:rFonts w:ascii="Times New Roman" w:hAnsi="Times New Roman" w:cs="Times New Roman"/>
          <w:color w:val="000000"/>
          <w:sz w:val="24"/>
          <w:szCs w:val="24"/>
        </w:rPr>
        <w:t>выбирать</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источник</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получения</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информации</w:t>
      </w:r>
      <w:proofErr w:type="spellEnd"/>
      <w:r w:rsidRPr="00D22275">
        <w:rPr>
          <w:rFonts w:ascii="Times New Roman" w:hAnsi="Times New Roman" w:cs="Times New Roman"/>
          <w:color w:val="000000"/>
          <w:sz w:val="24"/>
          <w:szCs w:val="24"/>
        </w:rPr>
        <w:t>;</w:t>
      </w:r>
    </w:p>
    <w:p w:rsidR="00F5088A" w:rsidRPr="00D22275" w:rsidRDefault="0039417A">
      <w:pPr>
        <w:numPr>
          <w:ilvl w:val="0"/>
          <w:numId w:val="9"/>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lastRenderedPageBreak/>
        <w:t>согласно заданному алгоритму находить в предложенном источнике информацию, представленную в явном виде;</w:t>
      </w:r>
    </w:p>
    <w:p w:rsidR="00F5088A" w:rsidRPr="00D22275" w:rsidRDefault="0039417A">
      <w:pPr>
        <w:numPr>
          <w:ilvl w:val="0"/>
          <w:numId w:val="9"/>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F5088A" w:rsidRPr="00D22275" w:rsidRDefault="0039417A">
      <w:pPr>
        <w:numPr>
          <w:ilvl w:val="0"/>
          <w:numId w:val="9"/>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5088A" w:rsidRPr="00D22275" w:rsidRDefault="0039417A">
      <w:pPr>
        <w:numPr>
          <w:ilvl w:val="0"/>
          <w:numId w:val="9"/>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F5088A" w:rsidRPr="00D22275" w:rsidRDefault="0039417A">
      <w:pPr>
        <w:numPr>
          <w:ilvl w:val="0"/>
          <w:numId w:val="9"/>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rPr>
      </w:pPr>
      <w:proofErr w:type="spellStart"/>
      <w:r w:rsidRPr="00D22275">
        <w:rPr>
          <w:rFonts w:ascii="Times New Roman" w:hAnsi="Times New Roman" w:cs="Times New Roman"/>
          <w:b/>
          <w:color w:val="000000"/>
          <w:sz w:val="24"/>
          <w:szCs w:val="24"/>
        </w:rPr>
        <w:t>Коммуникативные</w:t>
      </w:r>
      <w:proofErr w:type="spellEnd"/>
      <w:r w:rsidRPr="00D22275">
        <w:rPr>
          <w:rFonts w:ascii="Times New Roman" w:hAnsi="Times New Roman" w:cs="Times New Roman"/>
          <w:b/>
          <w:color w:val="000000"/>
          <w:sz w:val="24"/>
          <w:szCs w:val="24"/>
        </w:rPr>
        <w:t xml:space="preserve"> </w:t>
      </w:r>
      <w:proofErr w:type="spellStart"/>
      <w:r w:rsidRPr="00D22275">
        <w:rPr>
          <w:rFonts w:ascii="Times New Roman" w:hAnsi="Times New Roman" w:cs="Times New Roman"/>
          <w:b/>
          <w:color w:val="000000"/>
          <w:sz w:val="24"/>
          <w:szCs w:val="24"/>
        </w:rPr>
        <w:t>универсальные</w:t>
      </w:r>
      <w:proofErr w:type="spellEnd"/>
      <w:r w:rsidRPr="00D22275">
        <w:rPr>
          <w:rFonts w:ascii="Times New Roman" w:hAnsi="Times New Roman" w:cs="Times New Roman"/>
          <w:b/>
          <w:color w:val="000000"/>
          <w:sz w:val="24"/>
          <w:szCs w:val="24"/>
        </w:rPr>
        <w:t xml:space="preserve"> </w:t>
      </w:r>
      <w:proofErr w:type="spellStart"/>
      <w:r w:rsidRPr="00D22275">
        <w:rPr>
          <w:rFonts w:ascii="Times New Roman" w:hAnsi="Times New Roman" w:cs="Times New Roman"/>
          <w:b/>
          <w:color w:val="000000"/>
          <w:sz w:val="24"/>
          <w:szCs w:val="24"/>
        </w:rPr>
        <w:t>учебные</w:t>
      </w:r>
      <w:proofErr w:type="spellEnd"/>
      <w:r w:rsidRPr="00D22275">
        <w:rPr>
          <w:rFonts w:ascii="Times New Roman" w:hAnsi="Times New Roman" w:cs="Times New Roman"/>
          <w:b/>
          <w:color w:val="000000"/>
          <w:sz w:val="24"/>
          <w:szCs w:val="24"/>
        </w:rPr>
        <w:t xml:space="preserve"> </w:t>
      </w:r>
      <w:proofErr w:type="spellStart"/>
      <w:r w:rsidRPr="00D22275">
        <w:rPr>
          <w:rFonts w:ascii="Times New Roman" w:hAnsi="Times New Roman" w:cs="Times New Roman"/>
          <w:b/>
          <w:color w:val="000000"/>
          <w:sz w:val="24"/>
          <w:szCs w:val="24"/>
        </w:rPr>
        <w:t>действия</w:t>
      </w:r>
      <w:proofErr w:type="spellEnd"/>
    </w:p>
    <w:p w:rsidR="00F5088A" w:rsidRPr="00D22275" w:rsidRDefault="00F5088A">
      <w:pPr>
        <w:spacing w:after="0" w:line="264" w:lineRule="auto"/>
        <w:ind w:left="120"/>
        <w:jc w:val="both"/>
        <w:rPr>
          <w:rFonts w:ascii="Times New Roman" w:hAnsi="Times New Roman" w:cs="Times New Roman"/>
          <w:sz w:val="24"/>
          <w:szCs w:val="24"/>
        </w:rPr>
      </w:pPr>
    </w:p>
    <w:p w:rsidR="00F5088A" w:rsidRPr="00D22275" w:rsidRDefault="0039417A">
      <w:pPr>
        <w:numPr>
          <w:ilvl w:val="0"/>
          <w:numId w:val="10"/>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5088A" w:rsidRPr="00D22275" w:rsidRDefault="0039417A">
      <w:pPr>
        <w:numPr>
          <w:ilvl w:val="0"/>
          <w:numId w:val="10"/>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F5088A" w:rsidRPr="00D22275" w:rsidRDefault="0039417A">
      <w:pPr>
        <w:numPr>
          <w:ilvl w:val="0"/>
          <w:numId w:val="10"/>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признавать возможность существования разных точек зрения;</w:t>
      </w:r>
    </w:p>
    <w:p w:rsidR="00F5088A" w:rsidRPr="00D22275" w:rsidRDefault="0039417A">
      <w:pPr>
        <w:numPr>
          <w:ilvl w:val="0"/>
          <w:numId w:val="10"/>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корректно и аргументированно высказывать своё мнение;</w:t>
      </w:r>
    </w:p>
    <w:p w:rsidR="00F5088A" w:rsidRPr="00D22275" w:rsidRDefault="0039417A">
      <w:pPr>
        <w:numPr>
          <w:ilvl w:val="0"/>
          <w:numId w:val="10"/>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F5088A" w:rsidRPr="00D22275" w:rsidRDefault="0039417A">
      <w:pPr>
        <w:numPr>
          <w:ilvl w:val="0"/>
          <w:numId w:val="10"/>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F5088A" w:rsidRPr="00D22275" w:rsidRDefault="0039417A">
      <w:pPr>
        <w:numPr>
          <w:ilvl w:val="0"/>
          <w:numId w:val="10"/>
        </w:numPr>
        <w:spacing w:after="0" w:line="264" w:lineRule="auto"/>
        <w:jc w:val="both"/>
        <w:rPr>
          <w:rFonts w:ascii="Times New Roman" w:hAnsi="Times New Roman" w:cs="Times New Roman"/>
          <w:sz w:val="24"/>
          <w:szCs w:val="24"/>
        </w:rPr>
      </w:pPr>
      <w:proofErr w:type="spellStart"/>
      <w:r w:rsidRPr="00D22275">
        <w:rPr>
          <w:rFonts w:ascii="Times New Roman" w:hAnsi="Times New Roman" w:cs="Times New Roman"/>
          <w:color w:val="000000"/>
          <w:sz w:val="24"/>
          <w:szCs w:val="24"/>
        </w:rPr>
        <w:t>подготавливать</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небольшие</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публичные</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выступления</w:t>
      </w:r>
      <w:proofErr w:type="spellEnd"/>
      <w:r w:rsidRPr="00D22275">
        <w:rPr>
          <w:rFonts w:ascii="Times New Roman" w:hAnsi="Times New Roman" w:cs="Times New Roman"/>
          <w:color w:val="000000"/>
          <w:sz w:val="24"/>
          <w:szCs w:val="24"/>
        </w:rPr>
        <w:t>;</w:t>
      </w:r>
    </w:p>
    <w:p w:rsidR="00F5088A" w:rsidRPr="00D22275" w:rsidRDefault="0039417A">
      <w:pPr>
        <w:numPr>
          <w:ilvl w:val="0"/>
          <w:numId w:val="10"/>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Регулятивные универсальные учебные действия</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Самоорганизация:</w:t>
      </w:r>
    </w:p>
    <w:p w:rsidR="00F5088A" w:rsidRPr="00D22275" w:rsidRDefault="0039417A">
      <w:pPr>
        <w:numPr>
          <w:ilvl w:val="0"/>
          <w:numId w:val="11"/>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F5088A" w:rsidRPr="00D22275" w:rsidRDefault="0039417A">
      <w:pPr>
        <w:numPr>
          <w:ilvl w:val="0"/>
          <w:numId w:val="11"/>
        </w:numPr>
        <w:spacing w:after="0" w:line="264" w:lineRule="auto"/>
        <w:jc w:val="both"/>
        <w:rPr>
          <w:rFonts w:ascii="Times New Roman" w:hAnsi="Times New Roman" w:cs="Times New Roman"/>
          <w:sz w:val="24"/>
          <w:szCs w:val="24"/>
        </w:rPr>
      </w:pPr>
      <w:proofErr w:type="spellStart"/>
      <w:r w:rsidRPr="00D22275">
        <w:rPr>
          <w:rFonts w:ascii="Times New Roman" w:hAnsi="Times New Roman" w:cs="Times New Roman"/>
          <w:color w:val="000000"/>
          <w:sz w:val="24"/>
          <w:szCs w:val="24"/>
        </w:rPr>
        <w:t>выстраивать</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последовательность</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выбранных</w:t>
      </w:r>
      <w:proofErr w:type="spellEnd"/>
      <w:r w:rsidRPr="00D22275">
        <w:rPr>
          <w:rFonts w:ascii="Times New Roman" w:hAnsi="Times New Roman" w:cs="Times New Roman"/>
          <w:color w:val="000000"/>
          <w:sz w:val="24"/>
          <w:szCs w:val="24"/>
        </w:rPr>
        <w:t xml:space="preserve"> </w:t>
      </w:r>
      <w:proofErr w:type="spellStart"/>
      <w:r w:rsidRPr="00D22275">
        <w:rPr>
          <w:rFonts w:ascii="Times New Roman" w:hAnsi="Times New Roman" w:cs="Times New Roman"/>
          <w:color w:val="000000"/>
          <w:sz w:val="24"/>
          <w:szCs w:val="24"/>
        </w:rPr>
        <w:t>действий</w:t>
      </w:r>
      <w:proofErr w:type="spellEnd"/>
      <w:r w:rsidRPr="00D22275">
        <w:rPr>
          <w:rFonts w:ascii="Times New Roman" w:hAnsi="Times New Roman" w:cs="Times New Roman"/>
          <w:color w:val="000000"/>
          <w:sz w:val="24"/>
          <w:szCs w:val="24"/>
        </w:rPr>
        <w:t>.</w:t>
      </w:r>
    </w:p>
    <w:p w:rsidR="00F5088A" w:rsidRPr="00D22275" w:rsidRDefault="0039417A">
      <w:pPr>
        <w:spacing w:after="0" w:line="264" w:lineRule="auto"/>
        <w:ind w:left="120"/>
        <w:jc w:val="both"/>
        <w:rPr>
          <w:rFonts w:ascii="Times New Roman" w:hAnsi="Times New Roman" w:cs="Times New Roman"/>
          <w:sz w:val="24"/>
          <w:szCs w:val="24"/>
        </w:rPr>
      </w:pPr>
      <w:proofErr w:type="spellStart"/>
      <w:r w:rsidRPr="00D22275">
        <w:rPr>
          <w:rFonts w:ascii="Times New Roman" w:hAnsi="Times New Roman" w:cs="Times New Roman"/>
          <w:b/>
          <w:color w:val="000000"/>
          <w:sz w:val="24"/>
          <w:szCs w:val="24"/>
        </w:rPr>
        <w:t>Самоконтроль</w:t>
      </w:r>
      <w:proofErr w:type="spellEnd"/>
      <w:r w:rsidRPr="00D22275">
        <w:rPr>
          <w:rFonts w:ascii="Times New Roman" w:hAnsi="Times New Roman" w:cs="Times New Roman"/>
          <w:b/>
          <w:color w:val="000000"/>
          <w:sz w:val="24"/>
          <w:szCs w:val="24"/>
        </w:rPr>
        <w:t>:</w:t>
      </w:r>
    </w:p>
    <w:p w:rsidR="00F5088A" w:rsidRPr="00D22275" w:rsidRDefault="0039417A">
      <w:pPr>
        <w:numPr>
          <w:ilvl w:val="0"/>
          <w:numId w:val="12"/>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устанавливать причины успеха/неудач учебной деятельности;</w:t>
      </w:r>
    </w:p>
    <w:p w:rsidR="00F5088A" w:rsidRPr="00D22275" w:rsidRDefault="0039417A">
      <w:pPr>
        <w:numPr>
          <w:ilvl w:val="0"/>
          <w:numId w:val="12"/>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корректировать свои учебные действия для преодоления ошибок.</w:t>
      </w:r>
    </w:p>
    <w:p w:rsidR="00F5088A" w:rsidRPr="00D22275" w:rsidRDefault="0039417A">
      <w:pPr>
        <w:spacing w:after="0" w:line="264" w:lineRule="auto"/>
        <w:ind w:left="120"/>
        <w:jc w:val="both"/>
        <w:rPr>
          <w:rFonts w:ascii="Times New Roman" w:hAnsi="Times New Roman" w:cs="Times New Roman"/>
          <w:sz w:val="24"/>
          <w:szCs w:val="24"/>
        </w:rPr>
      </w:pPr>
      <w:proofErr w:type="spellStart"/>
      <w:r w:rsidRPr="00D22275">
        <w:rPr>
          <w:rFonts w:ascii="Times New Roman" w:hAnsi="Times New Roman" w:cs="Times New Roman"/>
          <w:b/>
          <w:color w:val="000000"/>
          <w:sz w:val="24"/>
          <w:szCs w:val="24"/>
        </w:rPr>
        <w:t>Совместная</w:t>
      </w:r>
      <w:proofErr w:type="spellEnd"/>
      <w:r w:rsidRPr="00D22275">
        <w:rPr>
          <w:rFonts w:ascii="Times New Roman" w:hAnsi="Times New Roman" w:cs="Times New Roman"/>
          <w:b/>
          <w:color w:val="000000"/>
          <w:sz w:val="24"/>
          <w:szCs w:val="24"/>
        </w:rPr>
        <w:t xml:space="preserve"> </w:t>
      </w:r>
      <w:proofErr w:type="spellStart"/>
      <w:r w:rsidRPr="00D22275">
        <w:rPr>
          <w:rFonts w:ascii="Times New Roman" w:hAnsi="Times New Roman" w:cs="Times New Roman"/>
          <w:b/>
          <w:color w:val="000000"/>
          <w:sz w:val="24"/>
          <w:szCs w:val="24"/>
        </w:rPr>
        <w:t>деятельность</w:t>
      </w:r>
      <w:proofErr w:type="spellEnd"/>
    </w:p>
    <w:p w:rsidR="00F5088A" w:rsidRPr="00D22275" w:rsidRDefault="0039417A">
      <w:pPr>
        <w:numPr>
          <w:ilvl w:val="0"/>
          <w:numId w:val="13"/>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5088A" w:rsidRPr="00D22275" w:rsidRDefault="0039417A">
      <w:pPr>
        <w:numPr>
          <w:ilvl w:val="0"/>
          <w:numId w:val="13"/>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5088A" w:rsidRPr="00D22275" w:rsidRDefault="0039417A">
      <w:pPr>
        <w:numPr>
          <w:ilvl w:val="0"/>
          <w:numId w:val="13"/>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F5088A" w:rsidRPr="00D22275" w:rsidRDefault="0039417A">
      <w:pPr>
        <w:numPr>
          <w:ilvl w:val="0"/>
          <w:numId w:val="13"/>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ответственно выполнять свою часть работы;</w:t>
      </w:r>
    </w:p>
    <w:p w:rsidR="00F5088A" w:rsidRPr="00D22275" w:rsidRDefault="0039417A">
      <w:pPr>
        <w:numPr>
          <w:ilvl w:val="0"/>
          <w:numId w:val="13"/>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оценивать свой вклад в общий результат;</w:t>
      </w:r>
    </w:p>
    <w:p w:rsidR="00F5088A" w:rsidRPr="00D22275" w:rsidRDefault="0039417A">
      <w:pPr>
        <w:numPr>
          <w:ilvl w:val="0"/>
          <w:numId w:val="13"/>
        </w:numPr>
        <w:spacing w:after="0" w:line="264" w:lineRule="auto"/>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lastRenderedPageBreak/>
        <w:t>выполнять совместные проектные задания с использованием предложенного образца.</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ПРЕДМЕТНЫЕ РЕЗУЛЬТАТЫ</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22275">
        <w:rPr>
          <w:rFonts w:ascii="Times New Roman" w:hAnsi="Times New Roman" w:cs="Times New Roman"/>
          <w:color w:val="000000"/>
          <w:sz w:val="24"/>
          <w:szCs w:val="24"/>
          <w:lang w:val="ru-RU"/>
        </w:rPr>
        <w:t>сформированность</w:t>
      </w:r>
      <w:proofErr w:type="spellEnd"/>
      <w:r w:rsidRPr="00D22275">
        <w:rPr>
          <w:rFonts w:ascii="Times New Roman" w:hAnsi="Times New Roman" w:cs="Times New Roman"/>
          <w:color w:val="000000"/>
          <w:sz w:val="24"/>
          <w:szCs w:val="24"/>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D22275">
        <w:rPr>
          <w:rFonts w:ascii="Times New Roman" w:hAnsi="Times New Roman" w:cs="Times New Roman"/>
          <w:color w:val="000000"/>
          <w:sz w:val="24"/>
          <w:szCs w:val="24"/>
          <w:lang w:val="ru-RU"/>
        </w:rPr>
        <w:t>метапредметной</w:t>
      </w:r>
      <w:proofErr w:type="spellEnd"/>
      <w:r w:rsidRPr="00D22275">
        <w:rPr>
          <w:rFonts w:ascii="Times New Roman" w:hAnsi="Times New Roman" w:cs="Times New Roman"/>
          <w:color w:val="000000"/>
          <w:sz w:val="24"/>
          <w:szCs w:val="24"/>
          <w:lang w:val="ru-RU"/>
        </w:rPr>
        <w:t xml:space="preserve"> (учебно-познавательной).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К концу обучения </w:t>
      </w:r>
      <w:r w:rsidRPr="00D22275">
        <w:rPr>
          <w:rFonts w:ascii="Times New Roman" w:hAnsi="Times New Roman" w:cs="Times New Roman"/>
          <w:b/>
          <w:i/>
          <w:color w:val="000000"/>
          <w:sz w:val="24"/>
          <w:szCs w:val="24"/>
          <w:lang w:val="ru-RU"/>
        </w:rPr>
        <w:t>во 2 классе</w:t>
      </w:r>
      <w:r w:rsidRPr="00D22275">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F5088A" w:rsidRPr="00D22275" w:rsidRDefault="00F5088A">
      <w:pPr>
        <w:spacing w:after="0" w:line="264" w:lineRule="auto"/>
        <w:ind w:left="120"/>
        <w:jc w:val="both"/>
        <w:rPr>
          <w:rFonts w:ascii="Times New Roman" w:hAnsi="Times New Roman" w:cs="Times New Roman"/>
          <w:sz w:val="24"/>
          <w:szCs w:val="24"/>
          <w:lang w:val="ru-RU"/>
        </w:rPr>
      </w:pP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Коммуникативные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Говорение: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5088A" w:rsidRPr="00D22275" w:rsidRDefault="0039417A">
      <w:pPr>
        <w:spacing w:after="0" w:line="264" w:lineRule="auto"/>
        <w:ind w:firstLine="600"/>
        <w:jc w:val="both"/>
        <w:rPr>
          <w:rFonts w:ascii="Times New Roman" w:hAnsi="Times New Roman" w:cs="Times New Roman"/>
          <w:sz w:val="24"/>
          <w:szCs w:val="24"/>
          <w:lang w:val="ru-RU"/>
        </w:rPr>
      </w:pPr>
      <w:proofErr w:type="spellStart"/>
      <w:r w:rsidRPr="00D22275">
        <w:rPr>
          <w:rFonts w:ascii="Times New Roman" w:hAnsi="Times New Roman" w:cs="Times New Roman"/>
          <w:i/>
          <w:color w:val="000000"/>
          <w:sz w:val="24"/>
          <w:szCs w:val="24"/>
          <w:lang w:val="ru-RU"/>
        </w:rPr>
        <w:t>Аудирование</w:t>
      </w:r>
      <w:proofErr w:type="spellEnd"/>
      <w:r w:rsidRPr="00D22275">
        <w:rPr>
          <w:rFonts w:ascii="Times New Roman" w:hAnsi="Times New Roman" w:cs="Times New Roman"/>
          <w:i/>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22275">
        <w:rPr>
          <w:rFonts w:ascii="Times New Roman" w:hAnsi="Times New Roman" w:cs="Times New Roman"/>
          <w:color w:val="000000"/>
          <w:sz w:val="24"/>
          <w:szCs w:val="24"/>
          <w:lang w:val="ru-RU"/>
        </w:rPr>
        <w:t>аудирования</w:t>
      </w:r>
      <w:proofErr w:type="spellEnd"/>
      <w:r w:rsidRPr="00D22275">
        <w:rPr>
          <w:rFonts w:ascii="Times New Roman" w:hAnsi="Times New Roman" w:cs="Times New Roman"/>
          <w:color w:val="000000"/>
          <w:sz w:val="24"/>
          <w:szCs w:val="24"/>
          <w:lang w:val="ru-RU"/>
        </w:rPr>
        <w:t xml:space="preserve"> – до 40 секунд.</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Смысловое чтение: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Письмо:</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писать с использованием образца короткие поздравления с праздниками.</w:t>
      </w: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Языковые знания и навыки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Фонетическая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правильно читать основные дифтонги и сочетания согласных;</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выделять некоторые звукобуквенные сочетания при анализе знакомых слов;</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читать вслух новые слова согласно основным правилам чтения;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Графика, орфография и пунктуация: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правильно писать изученные слова;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Лексическая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распознавать с помощью языковой догадки интернациональные слова (</w:t>
      </w:r>
      <w:r w:rsidRPr="00D22275">
        <w:rPr>
          <w:rFonts w:ascii="Times New Roman" w:hAnsi="Times New Roman" w:cs="Times New Roman"/>
          <w:color w:val="000000"/>
          <w:sz w:val="24"/>
          <w:szCs w:val="24"/>
        </w:rPr>
        <w:t>der</w:t>
      </w:r>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Film</w:t>
      </w:r>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das</w:t>
      </w:r>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Kino</w:t>
      </w:r>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Грамматическая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D22275">
        <w:rPr>
          <w:rFonts w:ascii="Times New Roman" w:hAnsi="Times New Roman" w:cs="Times New Roman"/>
          <w:color w:val="000000"/>
          <w:sz w:val="24"/>
          <w:szCs w:val="24"/>
        </w:rPr>
        <w:t>nicht</w:t>
      </w:r>
      <w:proofErr w:type="spellEnd"/>
      <w:r w:rsidRPr="00D22275">
        <w:rPr>
          <w:rFonts w:ascii="Times New Roman" w:hAnsi="Times New Roman" w:cs="Times New Roman"/>
          <w:color w:val="000000"/>
          <w:sz w:val="24"/>
          <w:szCs w:val="24"/>
          <w:lang w:val="ru-RU"/>
        </w:rPr>
        <w:t>), вопросительные (общий, специальный вопросы);</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нераспространённые и распространённые простые предложения;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спряжение глаголов </w:t>
      </w:r>
      <w:proofErr w:type="spellStart"/>
      <w:r w:rsidRPr="00D22275">
        <w:rPr>
          <w:rFonts w:ascii="Times New Roman" w:hAnsi="Times New Roman" w:cs="Times New Roman"/>
          <w:color w:val="000000"/>
          <w:sz w:val="24"/>
          <w:szCs w:val="24"/>
        </w:rPr>
        <w:t>sein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haben</w:t>
      </w:r>
      <w:proofErr w:type="spellEnd"/>
      <w:r w:rsidRPr="00D22275">
        <w:rPr>
          <w:rFonts w:ascii="Times New Roman" w:hAnsi="Times New Roman" w:cs="Times New Roman"/>
          <w:color w:val="000000"/>
          <w:sz w:val="24"/>
          <w:szCs w:val="24"/>
          <w:lang w:val="ru-RU"/>
        </w:rPr>
        <w:t xml:space="preserve">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sens</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спряжение некоторых глаголов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sens</w:t>
      </w:r>
      <w:proofErr w:type="spellEnd"/>
      <w:r w:rsidRPr="00D22275">
        <w:rPr>
          <w:rFonts w:ascii="Times New Roman" w:hAnsi="Times New Roman" w:cs="Times New Roman"/>
          <w:color w:val="000000"/>
          <w:sz w:val="24"/>
          <w:szCs w:val="24"/>
          <w:lang w:val="ru-RU"/>
        </w:rPr>
        <w:t>, в том числе с изменением корневой гласной (</w:t>
      </w:r>
      <w:proofErr w:type="spellStart"/>
      <w:r w:rsidRPr="00D22275">
        <w:rPr>
          <w:rFonts w:ascii="Times New Roman" w:hAnsi="Times New Roman" w:cs="Times New Roman"/>
          <w:color w:val="000000"/>
          <w:sz w:val="24"/>
          <w:szCs w:val="24"/>
        </w:rPr>
        <w:t>fahren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tragen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lesen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sprechen</w:t>
      </w:r>
      <w:proofErr w:type="spellEnd"/>
      <w:r w:rsidRPr="00D22275">
        <w:rPr>
          <w:rFonts w:ascii="Times New Roman" w:hAnsi="Times New Roman" w:cs="Times New Roman"/>
          <w:color w:val="000000"/>
          <w:sz w:val="24"/>
          <w:szCs w:val="24"/>
          <w:lang w:val="ru-RU"/>
        </w:rPr>
        <w:t>), кроме 2-го лица мн. числа;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модальные глаголы </w:t>
      </w:r>
      <w:r w:rsidRPr="00D22275">
        <w:rPr>
          <w:rFonts w:ascii="Times New Roman" w:hAnsi="Times New Roman" w:cs="Times New Roman"/>
          <w:color w:val="000000"/>
          <w:sz w:val="24"/>
          <w:szCs w:val="24"/>
        </w:rPr>
        <w:t>k</w:t>
      </w:r>
      <w:r w:rsidRPr="00D22275">
        <w:rPr>
          <w:rFonts w:ascii="Times New Roman" w:hAnsi="Times New Roman" w:cs="Times New Roman"/>
          <w:color w:val="000000"/>
          <w:sz w:val="24"/>
          <w:szCs w:val="24"/>
          <w:lang w:val="ru-RU"/>
        </w:rPr>
        <w:t>ö</w:t>
      </w:r>
      <w:proofErr w:type="spellStart"/>
      <w:r w:rsidRPr="00D22275">
        <w:rPr>
          <w:rFonts w:ascii="Times New Roman" w:hAnsi="Times New Roman" w:cs="Times New Roman"/>
          <w:color w:val="000000"/>
          <w:sz w:val="24"/>
          <w:szCs w:val="24"/>
        </w:rPr>
        <w:t>nnen</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m</w:t>
      </w:r>
      <w:r w:rsidRPr="00D22275">
        <w:rPr>
          <w:rFonts w:ascii="Times New Roman" w:hAnsi="Times New Roman" w:cs="Times New Roman"/>
          <w:color w:val="000000"/>
          <w:sz w:val="24"/>
          <w:szCs w:val="24"/>
          <w:lang w:val="ru-RU"/>
        </w:rPr>
        <w:t>ö</w:t>
      </w:r>
      <w:r w:rsidRPr="00D22275">
        <w:rPr>
          <w:rFonts w:ascii="Times New Roman" w:hAnsi="Times New Roman" w:cs="Times New Roman"/>
          <w:color w:val="000000"/>
          <w:sz w:val="24"/>
          <w:szCs w:val="24"/>
        </w:rPr>
        <w:t>gen</w:t>
      </w:r>
      <w:r w:rsidRPr="00D22275">
        <w:rPr>
          <w:rFonts w:ascii="Times New Roman" w:hAnsi="Times New Roman" w:cs="Times New Roman"/>
          <w:color w:val="000000"/>
          <w:sz w:val="24"/>
          <w:szCs w:val="24"/>
          <w:lang w:val="ru-RU"/>
        </w:rPr>
        <w:t xml:space="preserve">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sens</w:t>
      </w:r>
      <w:proofErr w:type="spellEnd"/>
      <w:r w:rsidRPr="00D22275">
        <w:rPr>
          <w:rFonts w:ascii="Times New Roman" w:hAnsi="Times New Roman" w:cs="Times New Roman"/>
          <w:color w:val="000000"/>
          <w:sz w:val="24"/>
          <w:szCs w:val="24"/>
          <w:lang w:val="ru-RU"/>
        </w:rPr>
        <w:t>; порядок слов в предложении с модальным глаголом;</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существительные в именительном и винительном падежах;</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имена собственные (антропонимы) в родительном падеже;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6 личные (кроме </w:t>
      </w:r>
      <w:proofErr w:type="spellStart"/>
      <w:r w:rsidRPr="00D22275">
        <w:rPr>
          <w:rFonts w:ascii="Times New Roman" w:hAnsi="Times New Roman" w:cs="Times New Roman"/>
          <w:color w:val="000000"/>
          <w:sz w:val="24"/>
          <w:szCs w:val="24"/>
        </w:rPr>
        <w:t>ihr</w:t>
      </w:r>
      <w:proofErr w:type="spellEnd"/>
      <w:r w:rsidRPr="00D22275">
        <w:rPr>
          <w:rFonts w:ascii="Times New Roman" w:hAnsi="Times New Roman" w:cs="Times New Roman"/>
          <w:color w:val="000000"/>
          <w:sz w:val="24"/>
          <w:szCs w:val="24"/>
          <w:lang w:val="ru-RU"/>
        </w:rPr>
        <w:t>) и притяжательные местоимения (</w:t>
      </w:r>
      <w:proofErr w:type="spellStart"/>
      <w:r w:rsidRPr="00D22275">
        <w:rPr>
          <w:rFonts w:ascii="Times New Roman" w:hAnsi="Times New Roman" w:cs="Times New Roman"/>
          <w:color w:val="000000"/>
          <w:sz w:val="24"/>
          <w:szCs w:val="24"/>
        </w:rPr>
        <w:t>mein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dein</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количественные числительные (1–12);</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вопросительные слова (</w:t>
      </w:r>
      <w:proofErr w:type="spellStart"/>
      <w:r w:rsidRPr="00D22275">
        <w:rPr>
          <w:rFonts w:ascii="Times New Roman" w:hAnsi="Times New Roman" w:cs="Times New Roman"/>
          <w:color w:val="000000"/>
          <w:sz w:val="24"/>
          <w:szCs w:val="24"/>
        </w:rPr>
        <w:t>wer</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was</w:t>
      </w:r>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woher</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wie</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союзы </w:t>
      </w:r>
      <w:r w:rsidRPr="00D22275">
        <w:rPr>
          <w:rFonts w:ascii="Times New Roman" w:hAnsi="Times New Roman" w:cs="Times New Roman"/>
          <w:color w:val="000000"/>
          <w:sz w:val="24"/>
          <w:szCs w:val="24"/>
        </w:rPr>
        <w:t>und</w:t>
      </w:r>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aber</w:t>
      </w:r>
      <w:proofErr w:type="spellEnd"/>
      <w:r w:rsidRPr="00D22275">
        <w:rPr>
          <w:rFonts w:ascii="Times New Roman" w:hAnsi="Times New Roman" w:cs="Times New Roman"/>
          <w:color w:val="000000"/>
          <w:sz w:val="24"/>
          <w:szCs w:val="24"/>
          <w:lang w:val="ru-RU"/>
        </w:rPr>
        <w:t xml:space="preserve"> (при однородных членах).</w:t>
      </w: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Социокультурные знания и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знать название своей страны и страны/стран изучаемого языка, их столиц.</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lastRenderedPageBreak/>
        <w:t xml:space="preserve">К концу обучения </w:t>
      </w:r>
      <w:r w:rsidRPr="00D22275">
        <w:rPr>
          <w:rFonts w:ascii="Times New Roman" w:hAnsi="Times New Roman" w:cs="Times New Roman"/>
          <w:b/>
          <w:i/>
          <w:color w:val="000000"/>
          <w:sz w:val="24"/>
          <w:szCs w:val="24"/>
          <w:lang w:val="ru-RU"/>
        </w:rPr>
        <w:t>в 3 классе</w:t>
      </w:r>
      <w:r w:rsidRPr="00D22275">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Коммуникативные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Говорение: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5088A" w:rsidRPr="00D22275" w:rsidRDefault="0039417A">
      <w:pPr>
        <w:spacing w:after="0" w:line="264" w:lineRule="auto"/>
        <w:ind w:firstLine="600"/>
        <w:jc w:val="both"/>
        <w:rPr>
          <w:rFonts w:ascii="Times New Roman" w:hAnsi="Times New Roman" w:cs="Times New Roman"/>
          <w:sz w:val="24"/>
          <w:szCs w:val="24"/>
          <w:lang w:val="ru-RU"/>
        </w:rPr>
      </w:pPr>
      <w:proofErr w:type="spellStart"/>
      <w:r w:rsidRPr="00D22275">
        <w:rPr>
          <w:rFonts w:ascii="Times New Roman" w:hAnsi="Times New Roman" w:cs="Times New Roman"/>
          <w:i/>
          <w:color w:val="000000"/>
          <w:sz w:val="24"/>
          <w:szCs w:val="24"/>
          <w:lang w:val="ru-RU"/>
        </w:rPr>
        <w:t>Аудирование</w:t>
      </w:r>
      <w:proofErr w:type="spellEnd"/>
      <w:r w:rsidRPr="00D22275">
        <w:rPr>
          <w:rFonts w:ascii="Times New Roman" w:hAnsi="Times New Roman" w:cs="Times New Roman"/>
          <w:i/>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w:t>
      </w:r>
      <w:proofErr w:type="spellStart"/>
      <w:r w:rsidRPr="00D22275">
        <w:rPr>
          <w:rFonts w:ascii="Times New Roman" w:hAnsi="Times New Roman" w:cs="Times New Roman"/>
          <w:color w:val="000000"/>
          <w:sz w:val="24"/>
          <w:szCs w:val="24"/>
          <w:lang w:val="ru-RU"/>
        </w:rPr>
        <w:t>невербально</w:t>
      </w:r>
      <w:proofErr w:type="spellEnd"/>
      <w:r w:rsidRPr="00D22275">
        <w:rPr>
          <w:rFonts w:ascii="Times New Roman" w:hAnsi="Times New Roman" w:cs="Times New Roman"/>
          <w:color w:val="000000"/>
          <w:sz w:val="24"/>
          <w:szCs w:val="24"/>
          <w:lang w:val="ru-RU"/>
        </w:rPr>
        <w:t xml:space="preserve"> реагировать на услышанное;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22275">
        <w:rPr>
          <w:rFonts w:ascii="Times New Roman" w:hAnsi="Times New Roman" w:cs="Times New Roman"/>
          <w:color w:val="000000"/>
          <w:sz w:val="24"/>
          <w:szCs w:val="24"/>
          <w:lang w:val="ru-RU"/>
        </w:rPr>
        <w:t>аудирования</w:t>
      </w:r>
      <w:proofErr w:type="spellEnd"/>
      <w:r w:rsidRPr="00D22275">
        <w:rPr>
          <w:rFonts w:ascii="Times New Roman" w:hAnsi="Times New Roman" w:cs="Times New Roman"/>
          <w:color w:val="000000"/>
          <w:sz w:val="24"/>
          <w:szCs w:val="24"/>
          <w:lang w:val="ru-RU"/>
        </w:rPr>
        <w:t xml:space="preserve"> – до 1 минуты).</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Смысловое чтение: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Письмо:</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Языковые знания и навыки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Фонетическая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читать вслух слова согласно основным правилам чтения.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Графика, орфография и пунктуация: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правильно писать изученные слова;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Лексическая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D22275">
        <w:rPr>
          <w:rFonts w:ascii="Times New Roman" w:hAnsi="Times New Roman" w:cs="Times New Roman"/>
          <w:color w:val="000000"/>
          <w:sz w:val="24"/>
          <w:szCs w:val="24"/>
        </w:rPr>
        <w:t>zehn</w:t>
      </w:r>
      <w:proofErr w:type="spellEnd"/>
      <w:r w:rsidRPr="00D22275">
        <w:rPr>
          <w:rFonts w:ascii="Times New Roman" w:hAnsi="Times New Roman" w:cs="Times New Roman"/>
          <w:color w:val="000000"/>
          <w:sz w:val="24"/>
          <w:szCs w:val="24"/>
          <w:lang w:val="ru-RU"/>
        </w:rPr>
        <w:t>, -</w:t>
      </w:r>
      <w:r w:rsidRPr="00D22275">
        <w:rPr>
          <w:rFonts w:ascii="Times New Roman" w:hAnsi="Times New Roman" w:cs="Times New Roman"/>
          <w:color w:val="000000"/>
          <w:sz w:val="24"/>
          <w:szCs w:val="24"/>
        </w:rPr>
        <w:t>zig</w:t>
      </w:r>
      <w:r w:rsidRPr="00D22275">
        <w:rPr>
          <w:rFonts w:ascii="Times New Roman" w:hAnsi="Times New Roman" w:cs="Times New Roman"/>
          <w:color w:val="000000"/>
          <w:sz w:val="24"/>
          <w:szCs w:val="24"/>
          <w:lang w:val="ru-RU"/>
        </w:rPr>
        <w:t>), в соответствии с решаемой коммуникативной задачей.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Грамматическая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D22275">
        <w:rPr>
          <w:rFonts w:ascii="Times New Roman" w:hAnsi="Times New Roman" w:cs="Times New Roman"/>
          <w:color w:val="000000"/>
          <w:sz w:val="24"/>
          <w:szCs w:val="24"/>
        </w:rPr>
        <w:t>kein</w:t>
      </w:r>
      <w:proofErr w:type="spellEnd"/>
      <w:r w:rsidRPr="00D22275">
        <w:rPr>
          <w:rFonts w:ascii="Times New Roman" w:hAnsi="Times New Roman" w:cs="Times New Roman"/>
          <w:color w:val="000000"/>
          <w:sz w:val="24"/>
          <w:szCs w:val="24"/>
          <w:lang w:val="ru-RU"/>
        </w:rPr>
        <w:t xml:space="preserve">), побудительные предложения (кроме вежливой формы с </w:t>
      </w:r>
      <w:proofErr w:type="spellStart"/>
      <w:r w:rsidRPr="00D22275">
        <w:rPr>
          <w:rFonts w:ascii="Times New Roman" w:hAnsi="Times New Roman" w:cs="Times New Roman"/>
          <w:color w:val="000000"/>
          <w:sz w:val="24"/>
          <w:szCs w:val="24"/>
        </w:rPr>
        <w:t>Sie</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предложения с местоимением </w:t>
      </w:r>
      <w:proofErr w:type="spellStart"/>
      <w:r w:rsidRPr="00D22275">
        <w:rPr>
          <w:rFonts w:ascii="Times New Roman" w:hAnsi="Times New Roman" w:cs="Times New Roman"/>
          <w:color w:val="000000"/>
          <w:sz w:val="24"/>
          <w:szCs w:val="24"/>
        </w:rPr>
        <w:t>es</w:t>
      </w:r>
      <w:proofErr w:type="spellEnd"/>
      <w:r w:rsidRPr="00D22275">
        <w:rPr>
          <w:rFonts w:ascii="Times New Roman" w:hAnsi="Times New Roman" w:cs="Times New Roman"/>
          <w:color w:val="000000"/>
          <w:sz w:val="24"/>
          <w:szCs w:val="24"/>
          <w:lang w:val="ru-RU"/>
        </w:rPr>
        <w:t xml:space="preserve"> и конструкцией </w:t>
      </w:r>
      <w:proofErr w:type="spellStart"/>
      <w:r w:rsidRPr="00D22275">
        <w:rPr>
          <w:rFonts w:ascii="Times New Roman" w:hAnsi="Times New Roman" w:cs="Times New Roman"/>
          <w:color w:val="000000"/>
          <w:sz w:val="24"/>
          <w:szCs w:val="24"/>
        </w:rPr>
        <w:t>es</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gibt</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спряжение глаголов </w:t>
      </w:r>
      <w:proofErr w:type="spellStart"/>
      <w:r w:rsidRPr="00D22275">
        <w:rPr>
          <w:rFonts w:ascii="Times New Roman" w:hAnsi="Times New Roman" w:cs="Times New Roman"/>
          <w:color w:val="000000"/>
          <w:sz w:val="24"/>
          <w:szCs w:val="24"/>
        </w:rPr>
        <w:t>sein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haben</w:t>
      </w:r>
      <w:proofErr w:type="spellEnd"/>
      <w:r w:rsidRPr="00D22275">
        <w:rPr>
          <w:rFonts w:ascii="Times New Roman" w:hAnsi="Times New Roman" w:cs="Times New Roman"/>
          <w:color w:val="000000"/>
          <w:sz w:val="24"/>
          <w:szCs w:val="24"/>
          <w:lang w:val="ru-RU"/>
        </w:rPr>
        <w:t xml:space="preserve">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teritum</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спряжение слабых и сильных глаголов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sens</w:t>
      </w:r>
      <w:proofErr w:type="spellEnd"/>
      <w:r w:rsidRPr="00D22275">
        <w:rPr>
          <w:rFonts w:ascii="Times New Roman" w:hAnsi="Times New Roman" w:cs="Times New Roman"/>
          <w:color w:val="000000"/>
          <w:sz w:val="24"/>
          <w:szCs w:val="24"/>
          <w:lang w:val="ru-RU"/>
        </w:rPr>
        <w:t xml:space="preserve"> (в том числе во 2-м лице мн. числа);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употребление слабых и сильных глаголов в </w:t>
      </w:r>
      <w:proofErr w:type="spellStart"/>
      <w:r w:rsidRPr="00D22275">
        <w:rPr>
          <w:rFonts w:ascii="Times New Roman" w:hAnsi="Times New Roman" w:cs="Times New Roman"/>
          <w:color w:val="000000"/>
          <w:sz w:val="24"/>
          <w:szCs w:val="24"/>
        </w:rPr>
        <w:t>Perfekt</w:t>
      </w:r>
      <w:proofErr w:type="spellEnd"/>
      <w:r w:rsidRPr="00D22275">
        <w:rPr>
          <w:rFonts w:ascii="Times New Roman" w:hAnsi="Times New Roman" w:cs="Times New Roman"/>
          <w:color w:val="000000"/>
          <w:sz w:val="24"/>
          <w:szCs w:val="24"/>
          <w:lang w:val="ru-RU"/>
        </w:rPr>
        <w:t>: повествовательные и вопросительные предложения (общий и специальный вопросы);</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модальные глаголы </w:t>
      </w:r>
      <w:r w:rsidRPr="00D22275">
        <w:rPr>
          <w:rFonts w:ascii="Times New Roman" w:hAnsi="Times New Roman" w:cs="Times New Roman"/>
          <w:color w:val="000000"/>
          <w:sz w:val="24"/>
          <w:szCs w:val="24"/>
        </w:rPr>
        <w:t>m</w:t>
      </w:r>
      <w:r w:rsidRPr="00D22275">
        <w:rPr>
          <w:rFonts w:ascii="Times New Roman" w:hAnsi="Times New Roman" w:cs="Times New Roman"/>
          <w:color w:val="000000"/>
          <w:sz w:val="24"/>
          <w:szCs w:val="24"/>
          <w:lang w:val="ru-RU"/>
        </w:rPr>
        <w:t>ö</w:t>
      </w:r>
      <w:r w:rsidRPr="00D22275">
        <w:rPr>
          <w:rFonts w:ascii="Times New Roman" w:hAnsi="Times New Roman" w:cs="Times New Roman"/>
          <w:color w:val="000000"/>
          <w:sz w:val="24"/>
          <w:szCs w:val="24"/>
        </w:rPr>
        <w:t>gen</w:t>
      </w:r>
      <w:r w:rsidRPr="00D22275">
        <w:rPr>
          <w:rFonts w:ascii="Times New Roman" w:hAnsi="Times New Roman" w:cs="Times New Roman"/>
          <w:color w:val="000000"/>
          <w:sz w:val="24"/>
          <w:szCs w:val="24"/>
          <w:lang w:val="ru-RU"/>
        </w:rPr>
        <w:t xml:space="preserve"> (в форме </w:t>
      </w:r>
      <w:r w:rsidRPr="00D22275">
        <w:rPr>
          <w:rFonts w:ascii="Times New Roman" w:hAnsi="Times New Roman" w:cs="Times New Roman"/>
          <w:color w:val="000000"/>
          <w:sz w:val="24"/>
          <w:szCs w:val="24"/>
        </w:rPr>
        <w:t>m</w:t>
      </w:r>
      <w:r w:rsidRPr="00D22275">
        <w:rPr>
          <w:rFonts w:ascii="Times New Roman" w:hAnsi="Times New Roman" w:cs="Times New Roman"/>
          <w:color w:val="000000"/>
          <w:sz w:val="24"/>
          <w:szCs w:val="24"/>
          <w:lang w:val="ru-RU"/>
        </w:rPr>
        <w:t>ö</w:t>
      </w:r>
      <w:proofErr w:type="spellStart"/>
      <w:r w:rsidRPr="00D22275">
        <w:rPr>
          <w:rFonts w:ascii="Times New Roman" w:hAnsi="Times New Roman" w:cs="Times New Roman"/>
          <w:color w:val="000000"/>
          <w:sz w:val="24"/>
          <w:szCs w:val="24"/>
        </w:rPr>
        <w:t>chte</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m</w:t>
      </w:r>
      <w:r w:rsidRPr="00D22275">
        <w:rPr>
          <w:rFonts w:ascii="Times New Roman" w:hAnsi="Times New Roman" w:cs="Times New Roman"/>
          <w:color w:val="000000"/>
          <w:sz w:val="24"/>
          <w:szCs w:val="24"/>
          <w:lang w:val="ru-RU"/>
        </w:rPr>
        <w:t>ü</w:t>
      </w:r>
      <w:proofErr w:type="spellStart"/>
      <w:r w:rsidRPr="00D22275">
        <w:rPr>
          <w:rFonts w:ascii="Times New Roman" w:hAnsi="Times New Roman" w:cs="Times New Roman"/>
          <w:color w:val="000000"/>
          <w:sz w:val="24"/>
          <w:szCs w:val="24"/>
        </w:rPr>
        <w:t>ssen</w:t>
      </w:r>
      <w:proofErr w:type="spellEnd"/>
      <w:r w:rsidRPr="00D22275">
        <w:rPr>
          <w:rFonts w:ascii="Times New Roman" w:hAnsi="Times New Roman" w:cs="Times New Roman"/>
          <w:color w:val="000000"/>
          <w:sz w:val="24"/>
          <w:szCs w:val="24"/>
          <w:lang w:val="ru-RU"/>
        </w:rPr>
        <w:t xml:space="preserve">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sens</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множественное число имён существительных;</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нулевой артикль с именами существительными (наиболее распространённые случаи употребления);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склонение имён существительных в единственном числе в именительном, дательном и винительном падежах;</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притяжательные местоимения (</w:t>
      </w:r>
      <w:proofErr w:type="spellStart"/>
      <w:r w:rsidRPr="00D22275">
        <w:rPr>
          <w:rFonts w:ascii="Times New Roman" w:hAnsi="Times New Roman" w:cs="Times New Roman"/>
          <w:color w:val="000000"/>
          <w:sz w:val="24"/>
          <w:szCs w:val="24"/>
        </w:rPr>
        <w:t>sein</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ihr</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unser</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euer</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Ihr</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количественные числительные (13–30);</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D22275">
        <w:rPr>
          <w:rFonts w:ascii="Times New Roman" w:hAnsi="Times New Roman" w:cs="Times New Roman"/>
          <w:color w:val="000000"/>
          <w:sz w:val="24"/>
          <w:szCs w:val="24"/>
        </w:rPr>
        <w:t>in</w:t>
      </w:r>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an</w:t>
      </w:r>
      <w:r w:rsidRPr="00D22275">
        <w:rPr>
          <w:rFonts w:ascii="Times New Roman" w:hAnsi="Times New Roman" w:cs="Times New Roman"/>
          <w:color w:val="000000"/>
          <w:sz w:val="24"/>
          <w:szCs w:val="24"/>
          <w:lang w:val="ru-RU"/>
        </w:rPr>
        <w:t xml:space="preserve"> (употребляемые с дательным падежом).</w:t>
      </w: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Социокультурные знания и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кратко представлять Россию и страну/страны изучаемого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К концу обучения </w:t>
      </w:r>
      <w:r w:rsidRPr="00D22275">
        <w:rPr>
          <w:rFonts w:ascii="Times New Roman" w:hAnsi="Times New Roman" w:cs="Times New Roman"/>
          <w:b/>
          <w:i/>
          <w:color w:val="000000"/>
          <w:sz w:val="24"/>
          <w:szCs w:val="24"/>
          <w:lang w:val="ru-RU"/>
        </w:rPr>
        <w:t>в 4 классе</w:t>
      </w:r>
      <w:r w:rsidRPr="00D22275">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Коммуникативные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Говорение: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пересказывать основное содержание прочитанного текста с вербальными и (или) зрительными опорами;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rsidR="00F5088A" w:rsidRPr="00D22275" w:rsidRDefault="0039417A">
      <w:pPr>
        <w:spacing w:after="0" w:line="264" w:lineRule="auto"/>
        <w:ind w:firstLine="600"/>
        <w:jc w:val="both"/>
        <w:rPr>
          <w:rFonts w:ascii="Times New Roman" w:hAnsi="Times New Roman" w:cs="Times New Roman"/>
          <w:sz w:val="24"/>
          <w:szCs w:val="24"/>
          <w:lang w:val="ru-RU"/>
        </w:rPr>
      </w:pPr>
      <w:proofErr w:type="spellStart"/>
      <w:r w:rsidRPr="00D22275">
        <w:rPr>
          <w:rFonts w:ascii="Times New Roman" w:hAnsi="Times New Roman" w:cs="Times New Roman"/>
          <w:i/>
          <w:color w:val="000000"/>
          <w:sz w:val="24"/>
          <w:szCs w:val="24"/>
          <w:lang w:val="ru-RU"/>
        </w:rPr>
        <w:t>Аудирование</w:t>
      </w:r>
      <w:proofErr w:type="spellEnd"/>
      <w:r w:rsidRPr="00D22275">
        <w:rPr>
          <w:rFonts w:ascii="Times New Roman" w:hAnsi="Times New Roman" w:cs="Times New Roman"/>
          <w:i/>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w:t>
      </w:r>
      <w:proofErr w:type="spellStart"/>
      <w:r w:rsidRPr="00D22275">
        <w:rPr>
          <w:rFonts w:ascii="Times New Roman" w:hAnsi="Times New Roman" w:cs="Times New Roman"/>
          <w:color w:val="000000"/>
          <w:sz w:val="24"/>
          <w:szCs w:val="24"/>
          <w:lang w:val="ru-RU"/>
        </w:rPr>
        <w:t>невербально</w:t>
      </w:r>
      <w:proofErr w:type="spellEnd"/>
      <w:r w:rsidRPr="00D22275">
        <w:rPr>
          <w:rFonts w:ascii="Times New Roman" w:hAnsi="Times New Roman" w:cs="Times New Roman"/>
          <w:color w:val="000000"/>
          <w:sz w:val="24"/>
          <w:szCs w:val="24"/>
          <w:lang w:val="ru-RU"/>
        </w:rPr>
        <w:t xml:space="preserve"> реагировать на услышанное;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22275">
        <w:rPr>
          <w:rFonts w:ascii="Times New Roman" w:hAnsi="Times New Roman" w:cs="Times New Roman"/>
          <w:color w:val="000000"/>
          <w:sz w:val="24"/>
          <w:szCs w:val="24"/>
          <w:lang w:val="ru-RU"/>
        </w:rPr>
        <w:t>аудирования</w:t>
      </w:r>
      <w:proofErr w:type="spellEnd"/>
      <w:r w:rsidRPr="00D22275">
        <w:rPr>
          <w:rFonts w:ascii="Times New Roman" w:hAnsi="Times New Roman" w:cs="Times New Roman"/>
          <w:color w:val="000000"/>
          <w:sz w:val="24"/>
          <w:szCs w:val="24"/>
          <w:lang w:val="ru-RU"/>
        </w:rPr>
        <w:t xml:space="preserve"> – до 1 минуты).</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Смысловое чтение: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читать про себя </w:t>
      </w:r>
      <w:proofErr w:type="spellStart"/>
      <w:r w:rsidRPr="00D22275">
        <w:rPr>
          <w:rFonts w:ascii="Times New Roman" w:hAnsi="Times New Roman" w:cs="Times New Roman"/>
          <w:color w:val="000000"/>
          <w:sz w:val="24"/>
          <w:szCs w:val="24"/>
          <w:lang w:val="ru-RU"/>
        </w:rPr>
        <w:t>несплошные</w:t>
      </w:r>
      <w:proofErr w:type="spellEnd"/>
      <w:r w:rsidRPr="00D22275">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Письмо:</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писать с использованием образца короткие поздравления с праздниками с выражением пожелания;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писать с использованием образца электронное сообщение личного характера (объём сообщения – до 50 слов).</w:t>
      </w: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Языковые знания и навыки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Фонетическая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читать вслух слова согласно основным правилам чтения.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Графика, орфография и пунктуация: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правильно писать изученные слова;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 запятая при перечислении).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Лексическая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D22275">
        <w:rPr>
          <w:rFonts w:ascii="Times New Roman" w:hAnsi="Times New Roman" w:cs="Times New Roman"/>
          <w:color w:val="000000"/>
          <w:sz w:val="24"/>
          <w:szCs w:val="24"/>
        </w:rPr>
        <w:t>er</w:t>
      </w:r>
      <w:proofErr w:type="spellEnd"/>
      <w:r w:rsidRPr="00D22275">
        <w:rPr>
          <w:rFonts w:ascii="Times New Roman" w:hAnsi="Times New Roman" w:cs="Times New Roman"/>
          <w:color w:val="000000"/>
          <w:sz w:val="24"/>
          <w:szCs w:val="24"/>
          <w:lang w:val="ru-RU"/>
        </w:rPr>
        <w:t xml:space="preserve"> – </w:t>
      </w:r>
      <w:proofErr w:type="spellStart"/>
      <w:r w:rsidRPr="00D22275">
        <w:rPr>
          <w:rFonts w:ascii="Times New Roman" w:hAnsi="Times New Roman" w:cs="Times New Roman"/>
          <w:color w:val="000000"/>
          <w:sz w:val="24"/>
          <w:szCs w:val="24"/>
        </w:rPr>
        <w:t>Arbeiter</w:t>
      </w:r>
      <w:proofErr w:type="spellEnd"/>
      <w:r w:rsidRPr="00D22275">
        <w:rPr>
          <w:rFonts w:ascii="Times New Roman" w:hAnsi="Times New Roman" w:cs="Times New Roman"/>
          <w:color w:val="000000"/>
          <w:sz w:val="24"/>
          <w:szCs w:val="24"/>
          <w:lang w:val="ru-RU"/>
        </w:rPr>
        <w:t>, -</w:t>
      </w:r>
      <w:r w:rsidRPr="00D22275">
        <w:rPr>
          <w:rFonts w:ascii="Times New Roman" w:hAnsi="Times New Roman" w:cs="Times New Roman"/>
          <w:color w:val="000000"/>
          <w:sz w:val="24"/>
          <w:szCs w:val="24"/>
        </w:rPr>
        <w:t>in</w:t>
      </w:r>
      <w:r w:rsidRPr="00D22275">
        <w:rPr>
          <w:rFonts w:ascii="Times New Roman" w:hAnsi="Times New Roman" w:cs="Times New Roman"/>
          <w:color w:val="000000"/>
          <w:sz w:val="24"/>
          <w:szCs w:val="24"/>
          <w:lang w:val="ru-RU"/>
        </w:rPr>
        <w:t xml:space="preserve"> – </w:t>
      </w:r>
      <w:proofErr w:type="spellStart"/>
      <w:r w:rsidRPr="00D22275">
        <w:rPr>
          <w:rFonts w:ascii="Times New Roman" w:hAnsi="Times New Roman" w:cs="Times New Roman"/>
          <w:color w:val="000000"/>
          <w:sz w:val="24"/>
          <w:szCs w:val="24"/>
        </w:rPr>
        <w:t>Lehrerin</w:t>
      </w:r>
      <w:proofErr w:type="spellEnd"/>
      <w:r w:rsidRPr="00D22275">
        <w:rPr>
          <w:rFonts w:ascii="Times New Roman" w:hAnsi="Times New Roman" w:cs="Times New Roman"/>
          <w:color w:val="000000"/>
          <w:sz w:val="24"/>
          <w:szCs w:val="24"/>
          <w:lang w:val="ru-RU"/>
        </w:rPr>
        <w:t>, порядковые числительные с суффиксами -</w:t>
      </w:r>
      <w:proofErr w:type="spellStart"/>
      <w:r w:rsidRPr="00D22275">
        <w:rPr>
          <w:rFonts w:ascii="Times New Roman" w:hAnsi="Times New Roman" w:cs="Times New Roman"/>
          <w:color w:val="000000"/>
          <w:sz w:val="24"/>
          <w:szCs w:val="24"/>
        </w:rPr>
        <w:t>te</w:t>
      </w:r>
      <w:proofErr w:type="spellEnd"/>
      <w:r w:rsidRPr="00D22275">
        <w:rPr>
          <w:rFonts w:ascii="Times New Roman" w:hAnsi="Times New Roman" w:cs="Times New Roman"/>
          <w:color w:val="000000"/>
          <w:sz w:val="24"/>
          <w:szCs w:val="24"/>
          <w:lang w:val="ru-RU"/>
        </w:rPr>
        <w:t>, -</w:t>
      </w:r>
      <w:proofErr w:type="spellStart"/>
      <w:r w:rsidRPr="00D22275">
        <w:rPr>
          <w:rFonts w:ascii="Times New Roman" w:hAnsi="Times New Roman" w:cs="Times New Roman"/>
          <w:color w:val="000000"/>
          <w:sz w:val="24"/>
          <w:szCs w:val="24"/>
        </w:rPr>
        <w:t>ste</w:t>
      </w:r>
      <w:proofErr w:type="spellEnd"/>
      <w:r w:rsidRPr="00D22275">
        <w:rPr>
          <w:rFonts w:ascii="Times New Roman" w:hAnsi="Times New Roman" w:cs="Times New Roman"/>
          <w:color w:val="000000"/>
          <w:sz w:val="24"/>
          <w:szCs w:val="24"/>
          <w:lang w:val="ru-RU"/>
        </w:rPr>
        <w:t>) и словосложения (</w:t>
      </w:r>
      <w:proofErr w:type="spellStart"/>
      <w:r w:rsidRPr="00D22275">
        <w:rPr>
          <w:rFonts w:ascii="Times New Roman" w:hAnsi="Times New Roman" w:cs="Times New Roman"/>
          <w:color w:val="000000"/>
          <w:sz w:val="24"/>
          <w:szCs w:val="24"/>
        </w:rPr>
        <w:t>Geburtstag</w:t>
      </w:r>
      <w:proofErr w:type="spellEnd"/>
      <w:r w:rsidRPr="00D22275">
        <w:rPr>
          <w:rFonts w:ascii="Times New Roman" w:hAnsi="Times New Roman" w:cs="Times New Roman"/>
          <w:color w:val="000000"/>
          <w:sz w:val="24"/>
          <w:szCs w:val="24"/>
          <w:lang w:val="ru-RU"/>
        </w:rPr>
        <w:t>) в соответствии с решаемой коммуникативной задачей.</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i/>
          <w:color w:val="000000"/>
          <w:sz w:val="24"/>
          <w:szCs w:val="24"/>
          <w:lang w:val="ru-RU"/>
        </w:rPr>
        <w:t>Грамматическая сторона речи:</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простые предложения с однородными членами (союз </w:t>
      </w:r>
      <w:proofErr w:type="spellStart"/>
      <w:r w:rsidRPr="00D22275">
        <w:rPr>
          <w:rFonts w:ascii="Times New Roman" w:hAnsi="Times New Roman" w:cs="Times New Roman"/>
          <w:color w:val="000000"/>
          <w:sz w:val="24"/>
          <w:szCs w:val="24"/>
        </w:rPr>
        <w:t>oder</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D22275">
        <w:rPr>
          <w:rFonts w:ascii="Times New Roman" w:hAnsi="Times New Roman" w:cs="Times New Roman"/>
          <w:color w:val="000000"/>
          <w:sz w:val="24"/>
          <w:szCs w:val="24"/>
        </w:rPr>
        <w:t>und</w:t>
      </w:r>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aber</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oder</w:t>
      </w:r>
      <w:proofErr w:type="spellEnd"/>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denn</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модальный глагол </w:t>
      </w:r>
      <w:proofErr w:type="spellStart"/>
      <w:r w:rsidRPr="00D22275">
        <w:rPr>
          <w:rFonts w:ascii="Times New Roman" w:hAnsi="Times New Roman" w:cs="Times New Roman"/>
          <w:color w:val="000000"/>
          <w:sz w:val="24"/>
          <w:szCs w:val="24"/>
        </w:rPr>
        <w:t>wollen</w:t>
      </w:r>
      <w:proofErr w:type="spellEnd"/>
      <w:r w:rsidRPr="00D22275">
        <w:rPr>
          <w:rFonts w:ascii="Times New Roman" w:hAnsi="Times New Roman" w:cs="Times New Roman"/>
          <w:color w:val="000000"/>
          <w:sz w:val="24"/>
          <w:szCs w:val="24"/>
          <w:lang w:val="ru-RU"/>
        </w:rPr>
        <w:t xml:space="preserve"> (в </w:t>
      </w:r>
      <w:proofErr w:type="spellStart"/>
      <w:r w:rsidRPr="00D22275">
        <w:rPr>
          <w:rFonts w:ascii="Times New Roman" w:hAnsi="Times New Roman" w:cs="Times New Roman"/>
          <w:color w:val="000000"/>
          <w:sz w:val="24"/>
          <w:szCs w:val="24"/>
        </w:rPr>
        <w:t>Pr</w:t>
      </w:r>
      <w:proofErr w:type="spellEnd"/>
      <w:r w:rsidRPr="00D22275">
        <w:rPr>
          <w:rFonts w:ascii="Times New Roman" w:hAnsi="Times New Roman" w:cs="Times New Roman"/>
          <w:color w:val="000000"/>
          <w:sz w:val="24"/>
          <w:szCs w:val="24"/>
          <w:lang w:val="ru-RU"/>
        </w:rPr>
        <w:t>ä</w:t>
      </w:r>
      <w:proofErr w:type="spellStart"/>
      <w:r w:rsidRPr="00D22275">
        <w:rPr>
          <w:rFonts w:ascii="Times New Roman" w:hAnsi="Times New Roman" w:cs="Times New Roman"/>
          <w:color w:val="000000"/>
          <w:sz w:val="24"/>
          <w:szCs w:val="24"/>
        </w:rPr>
        <w:t>sens</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прилагательные в положительной, сравнительной и превосходной степенях сравнения;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указательные местоимения </w:t>
      </w:r>
      <w:proofErr w:type="spellStart"/>
      <w:r w:rsidRPr="00D22275">
        <w:rPr>
          <w:rFonts w:ascii="Times New Roman" w:hAnsi="Times New Roman" w:cs="Times New Roman"/>
          <w:color w:val="000000"/>
          <w:sz w:val="24"/>
          <w:szCs w:val="24"/>
        </w:rPr>
        <w:t>dieser</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dieses</w:t>
      </w:r>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diese</w:t>
      </w:r>
      <w:proofErr w:type="spellEnd"/>
      <w:r w:rsidRPr="00D22275">
        <w:rPr>
          <w:rFonts w:ascii="Times New Roman" w:hAnsi="Times New Roman" w:cs="Times New Roman"/>
          <w:color w:val="000000"/>
          <w:sz w:val="24"/>
          <w:szCs w:val="24"/>
          <w:lang w:val="ru-RU"/>
        </w:rPr>
        <w:t>;</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количественные (до 100) и порядковые (до 31) числительные;</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 xml:space="preserve">предлоги </w:t>
      </w:r>
      <w:r w:rsidRPr="00D22275">
        <w:rPr>
          <w:rFonts w:ascii="Times New Roman" w:hAnsi="Times New Roman" w:cs="Times New Roman"/>
          <w:color w:val="000000"/>
          <w:sz w:val="24"/>
          <w:szCs w:val="24"/>
        </w:rPr>
        <w:t>f</w:t>
      </w:r>
      <w:r w:rsidRPr="00D22275">
        <w:rPr>
          <w:rFonts w:ascii="Times New Roman" w:hAnsi="Times New Roman" w:cs="Times New Roman"/>
          <w:color w:val="000000"/>
          <w:sz w:val="24"/>
          <w:szCs w:val="24"/>
          <w:lang w:val="ru-RU"/>
        </w:rPr>
        <w:t>ü</w:t>
      </w:r>
      <w:r w:rsidRPr="00D22275">
        <w:rPr>
          <w:rFonts w:ascii="Times New Roman" w:hAnsi="Times New Roman" w:cs="Times New Roman"/>
          <w:color w:val="000000"/>
          <w:sz w:val="24"/>
          <w:szCs w:val="24"/>
        </w:rPr>
        <w:t>r</w:t>
      </w:r>
      <w:r w:rsidRPr="00D22275">
        <w:rPr>
          <w:rFonts w:ascii="Times New Roman" w:hAnsi="Times New Roman" w:cs="Times New Roman"/>
          <w:color w:val="000000"/>
          <w:sz w:val="24"/>
          <w:szCs w:val="24"/>
          <w:lang w:val="ru-RU"/>
        </w:rPr>
        <w:t xml:space="preserve">, </w:t>
      </w:r>
      <w:proofErr w:type="spellStart"/>
      <w:r w:rsidRPr="00D22275">
        <w:rPr>
          <w:rFonts w:ascii="Times New Roman" w:hAnsi="Times New Roman" w:cs="Times New Roman"/>
          <w:color w:val="000000"/>
          <w:sz w:val="24"/>
          <w:szCs w:val="24"/>
        </w:rPr>
        <w:t>mit</w:t>
      </w:r>
      <w:proofErr w:type="spellEnd"/>
      <w:r w:rsidRPr="00D22275">
        <w:rPr>
          <w:rFonts w:ascii="Times New Roman" w:hAnsi="Times New Roman" w:cs="Times New Roman"/>
          <w:color w:val="000000"/>
          <w:sz w:val="24"/>
          <w:szCs w:val="24"/>
          <w:lang w:val="ru-RU"/>
        </w:rPr>
        <w:t xml:space="preserve">, </w:t>
      </w:r>
      <w:r w:rsidRPr="00D22275">
        <w:rPr>
          <w:rFonts w:ascii="Times New Roman" w:hAnsi="Times New Roman" w:cs="Times New Roman"/>
          <w:color w:val="000000"/>
          <w:sz w:val="24"/>
          <w:szCs w:val="24"/>
        </w:rPr>
        <w:t>um</w:t>
      </w:r>
      <w:r w:rsidRPr="00D22275">
        <w:rPr>
          <w:rFonts w:ascii="Times New Roman" w:hAnsi="Times New Roman" w:cs="Times New Roman"/>
          <w:color w:val="000000"/>
          <w:sz w:val="24"/>
          <w:szCs w:val="24"/>
          <w:lang w:val="ru-RU"/>
        </w:rPr>
        <w:t xml:space="preserve"> (в некоторых речевых образцах).</w:t>
      </w:r>
    </w:p>
    <w:p w:rsidR="00F5088A" w:rsidRPr="00D22275" w:rsidRDefault="0039417A">
      <w:pPr>
        <w:spacing w:after="0" w:line="264" w:lineRule="auto"/>
        <w:ind w:left="120"/>
        <w:jc w:val="both"/>
        <w:rPr>
          <w:rFonts w:ascii="Times New Roman" w:hAnsi="Times New Roman" w:cs="Times New Roman"/>
          <w:sz w:val="24"/>
          <w:szCs w:val="24"/>
          <w:lang w:val="ru-RU"/>
        </w:rPr>
      </w:pPr>
      <w:r w:rsidRPr="00D22275">
        <w:rPr>
          <w:rFonts w:ascii="Times New Roman" w:hAnsi="Times New Roman" w:cs="Times New Roman"/>
          <w:b/>
          <w:color w:val="000000"/>
          <w:sz w:val="24"/>
          <w:szCs w:val="24"/>
          <w:lang w:val="ru-RU"/>
        </w:rPr>
        <w:t>Социокультурные знания и умения</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кратко рассказывать о России и стране/странах изучаемого языка.</w:t>
      </w:r>
    </w:p>
    <w:p w:rsidR="00F5088A" w:rsidRPr="00D22275" w:rsidRDefault="0039417A">
      <w:pPr>
        <w:spacing w:after="0" w:line="264" w:lineRule="auto"/>
        <w:ind w:firstLine="600"/>
        <w:jc w:val="both"/>
        <w:rPr>
          <w:rFonts w:ascii="Times New Roman" w:hAnsi="Times New Roman" w:cs="Times New Roman"/>
          <w:sz w:val="24"/>
          <w:szCs w:val="24"/>
          <w:lang w:val="ru-RU"/>
        </w:rPr>
      </w:pPr>
      <w:r w:rsidRPr="00D22275">
        <w:rPr>
          <w:rFonts w:ascii="Times New Roman" w:hAnsi="Times New Roman" w:cs="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rsidR="00F5088A" w:rsidRPr="00D22275" w:rsidRDefault="00F5088A">
      <w:pPr>
        <w:rPr>
          <w:rFonts w:ascii="Times New Roman" w:hAnsi="Times New Roman" w:cs="Times New Roman"/>
          <w:sz w:val="24"/>
          <w:szCs w:val="24"/>
          <w:lang w:val="ru-RU"/>
        </w:rPr>
        <w:sectPr w:rsidR="00F5088A" w:rsidRPr="00D22275">
          <w:pgSz w:w="11906" w:h="16383"/>
          <w:pgMar w:top="1134" w:right="850" w:bottom="1134" w:left="1701" w:header="720" w:footer="720" w:gutter="0"/>
          <w:cols w:space="720"/>
        </w:sectPr>
      </w:pPr>
    </w:p>
    <w:p w:rsidR="00F5088A" w:rsidRDefault="0039417A">
      <w:pPr>
        <w:spacing w:after="0"/>
        <w:ind w:left="120"/>
      </w:pPr>
      <w:bookmarkStart w:id="10" w:name="block-8501369"/>
      <w:bookmarkEnd w:id="9"/>
      <w:r w:rsidRPr="003941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088A" w:rsidRDefault="0039417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5088A">
        <w:trPr>
          <w:trHeight w:val="144"/>
          <w:tblCellSpacing w:w="20" w:type="nil"/>
        </w:trPr>
        <w:tc>
          <w:tcPr>
            <w:tcW w:w="505" w:type="dxa"/>
            <w:vMerge w:val="restart"/>
            <w:tcMar>
              <w:top w:w="50" w:type="dxa"/>
              <w:left w:w="100" w:type="dxa"/>
            </w:tcMar>
            <w:vAlign w:val="center"/>
          </w:tcPr>
          <w:p w:rsidR="00F5088A" w:rsidRDefault="0039417A">
            <w:pPr>
              <w:spacing w:after="0"/>
              <w:ind w:left="135"/>
            </w:pPr>
            <w:r>
              <w:rPr>
                <w:rFonts w:ascii="Times New Roman" w:hAnsi="Times New Roman"/>
                <w:b/>
                <w:color w:val="000000"/>
                <w:sz w:val="24"/>
              </w:rPr>
              <w:t xml:space="preserve">№ п/п </w:t>
            </w:r>
          </w:p>
          <w:p w:rsidR="00F5088A" w:rsidRDefault="00F5088A">
            <w:pPr>
              <w:spacing w:after="0"/>
              <w:ind w:left="135"/>
            </w:pPr>
          </w:p>
        </w:tc>
        <w:tc>
          <w:tcPr>
            <w:tcW w:w="2288" w:type="dxa"/>
            <w:vMerge w:val="restart"/>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088A" w:rsidRDefault="00F5088A">
            <w:pPr>
              <w:spacing w:after="0"/>
              <w:ind w:left="135"/>
            </w:pPr>
          </w:p>
        </w:tc>
        <w:tc>
          <w:tcPr>
            <w:tcW w:w="0" w:type="auto"/>
            <w:gridSpan w:val="3"/>
            <w:tcMar>
              <w:top w:w="50" w:type="dxa"/>
              <w:left w:w="100" w:type="dxa"/>
            </w:tcMar>
            <w:vAlign w:val="center"/>
          </w:tcPr>
          <w:p w:rsidR="00F5088A" w:rsidRDefault="003941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088A" w:rsidRDefault="00F5088A">
            <w:pPr>
              <w:spacing w:after="0"/>
              <w:ind w:left="135"/>
            </w:pPr>
          </w:p>
        </w:tc>
      </w:tr>
      <w:tr w:rsidR="00F5088A">
        <w:trPr>
          <w:trHeight w:val="144"/>
          <w:tblCellSpacing w:w="20" w:type="nil"/>
        </w:trPr>
        <w:tc>
          <w:tcPr>
            <w:tcW w:w="0" w:type="auto"/>
            <w:vMerge/>
            <w:tcBorders>
              <w:top w:val="nil"/>
            </w:tcBorders>
            <w:tcMar>
              <w:top w:w="50" w:type="dxa"/>
              <w:left w:w="100" w:type="dxa"/>
            </w:tcMar>
          </w:tcPr>
          <w:p w:rsidR="00F5088A" w:rsidRDefault="00F5088A"/>
        </w:tc>
        <w:tc>
          <w:tcPr>
            <w:tcW w:w="0" w:type="auto"/>
            <w:vMerge/>
            <w:tcBorders>
              <w:top w:val="nil"/>
            </w:tcBorders>
            <w:tcMar>
              <w:top w:w="50" w:type="dxa"/>
              <w:left w:w="100" w:type="dxa"/>
            </w:tcMar>
          </w:tcPr>
          <w:p w:rsidR="00F5088A" w:rsidRDefault="00F5088A"/>
        </w:tc>
        <w:tc>
          <w:tcPr>
            <w:tcW w:w="1050" w:type="dxa"/>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088A" w:rsidRDefault="00F5088A">
            <w:pPr>
              <w:spacing w:after="0"/>
              <w:ind w:left="135"/>
            </w:pPr>
          </w:p>
        </w:tc>
        <w:tc>
          <w:tcPr>
            <w:tcW w:w="1785" w:type="dxa"/>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88A" w:rsidRDefault="00F5088A">
            <w:pPr>
              <w:spacing w:after="0"/>
              <w:ind w:left="135"/>
            </w:pPr>
          </w:p>
        </w:tc>
        <w:tc>
          <w:tcPr>
            <w:tcW w:w="1866" w:type="dxa"/>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88A" w:rsidRDefault="00F5088A">
            <w:pPr>
              <w:spacing w:after="0"/>
              <w:ind w:left="135"/>
            </w:pPr>
          </w:p>
        </w:tc>
        <w:tc>
          <w:tcPr>
            <w:tcW w:w="0" w:type="auto"/>
            <w:vMerge/>
            <w:tcBorders>
              <w:top w:val="nil"/>
            </w:tcBorders>
            <w:tcMar>
              <w:top w:w="50" w:type="dxa"/>
              <w:left w:w="100" w:type="dxa"/>
            </w:tcMar>
          </w:tcPr>
          <w:p w:rsidR="00F5088A" w:rsidRDefault="00F5088A"/>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1</w:t>
            </w:r>
          </w:p>
        </w:tc>
        <w:tc>
          <w:tcPr>
            <w:tcW w:w="2288" w:type="dxa"/>
            <w:tcMar>
              <w:top w:w="50" w:type="dxa"/>
              <w:left w:w="100" w:type="dxa"/>
            </w:tcMar>
            <w:vAlign w:val="center"/>
          </w:tcPr>
          <w:p w:rsidR="00F5088A" w:rsidRDefault="0039417A">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2</w:t>
            </w:r>
          </w:p>
        </w:tc>
        <w:tc>
          <w:tcPr>
            <w:tcW w:w="2288" w:type="dxa"/>
            <w:tcMar>
              <w:top w:w="50" w:type="dxa"/>
              <w:left w:w="100" w:type="dxa"/>
            </w:tcMar>
            <w:vAlign w:val="center"/>
          </w:tcPr>
          <w:p w:rsidR="00F5088A" w:rsidRDefault="0039417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3</w:t>
            </w:r>
          </w:p>
        </w:tc>
        <w:tc>
          <w:tcPr>
            <w:tcW w:w="2288" w:type="dxa"/>
            <w:tcMar>
              <w:top w:w="50" w:type="dxa"/>
              <w:left w:w="100" w:type="dxa"/>
            </w:tcMar>
            <w:vAlign w:val="center"/>
          </w:tcPr>
          <w:p w:rsidR="00F5088A" w:rsidRDefault="0039417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4</w:t>
            </w:r>
          </w:p>
        </w:tc>
        <w:tc>
          <w:tcPr>
            <w:tcW w:w="2288" w:type="dxa"/>
            <w:tcMar>
              <w:top w:w="50" w:type="dxa"/>
              <w:left w:w="100" w:type="dxa"/>
            </w:tcMar>
            <w:vAlign w:val="center"/>
          </w:tcPr>
          <w:p w:rsidR="00F5088A" w:rsidRDefault="0039417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5</w:t>
            </w:r>
          </w:p>
        </w:tc>
        <w:tc>
          <w:tcPr>
            <w:tcW w:w="2288" w:type="dxa"/>
            <w:tcMar>
              <w:top w:w="50" w:type="dxa"/>
              <w:left w:w="100" w:type="dxa"/>
            </w:tcMar>
            <w:vAlign w:val="center"/>
          </w:tcPr>
          <w:p w:rsidR="00F5088A" w:rsidRPr="0039417A" w:rsidRDefault="0039417A">
            <w:pPr>
              <w:spacing w:after="0"/>
              <w:ind w:left="135"/>
              <w:rPr>
                <w:lang w:val="ru-RU"/>
              </w:rPr>
            </w:pPr>
            <w:r w:rsidRPr="0039417A">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5088A" w:rsidRDefault="0039417A">
            <w:pPr>
              <w:spacing w:after="0"/>
              <w:ind w:left="135"/>
              <w:jc w:val="center"/>
            </w:pPr>
            <w:r w:rsidRPr="003941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0" w:type="auto"/>
            <w:gridSpan w:val="2"/>
            <w:tcMar>
              <w:top w:w="50" w:type="dxa"/>
              <w:left w:w="100" w:type="dxa"/>
            </w:tcMar>
            <w:vAlign w:val="center"/>
          </w:tcPr>
          <w:p w:rsidR="00F5088A" w:rsidRPr="0039417A" w:rsidRDefault="0039417A">
            <w:pPr>
              <w:spacing w:after="0"/>
              <w:ind w:left="135"/>
              <w:rPr>
                <w:lang w:val="ru-RU"/>
              </w:rPr>
            </w:pPr>
            <w:r w:rsidRPr="0039417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5088A" w:rsidRDefault="0039417A">
            <w:pPr>
              <w:spacing w:after="0"/>
              <w:ind w:left="135"/>
              <w:jc w:val="center"/>
            </w:pPr>
            <w:r w:rsidRPr="00394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5088A" w:rsidRDefault="00F5088A"/>
        </w:tc>
      </w:tr>
    </w:tbl>
    <w:p w:rsidR="00F5088A" w:rsidRDefault="00F5088A">
      <w:pPr>
        <w:sectPr w:rsidR="00F5088A">
          <w:pgSz w:w="16383" w:h="11906" w:orient="landscape"/>
          <w:pgMar w:top="1134" w:right="850" w:bottom="1134" w:left="1701" w:header="720" w:footer="720" w:gutter="0"/>
          <w:cols w:space="720"/>
        </w:sectPr>
      </w:pPr>
    </w:p>
    <w:p w:rsidR="00F5088A" w:rsidRDefault="0039417A">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5088A">
        <w:trPr>
          <w:trHeight w:val="144"/>
          <w:tblCellSpacing w:w="20" w:type="nil"/>
        </w:trPr>
        <w:tc>
          <w:tcPr>
            <w:tcW w:w="505" w:type="dxa"/>
            <w:vMerge w:val="restart"/>
            <w:tcMar>
              <w:top w:w="50" w:type="dxa"/>
              <w:left w:w="100" w:type="dxa"/>
            </w:tcMar>
            <w:vAlign w:val="center"/>
          </w:tcPr>
          <w:p w:rsidR="00F5088A" w:rsidRDefault="0039417A">
            <w:pPr>
              <w:spacing w:after="0"/>
              <w:ind w:left="135"/>
            </w:pPr>
            <w:r>
              <w:rPr>
                <w:rFonts w:ascii="Times New Roman" w:hAnsi="Times New Roman"/>
                <w:b/>
                <w:color w:val="000000"/>
                <w:sz w:val="24"/>
              </w:rPr>
              <w:t xml:space="preserve">№ п/п </w:t>
            </w:r>
          </w:p>
          <w:p w:rsidR="00F5088A" w:rsidRDefault="00F5088A">
            <w:pPr>
              <w:spacing w:after="0"/>
              <w:ind w:left="135"/>
            </w:pPr>
          </w:p>
        </w:tc>
        <w:tc>
          <w:tcPr>
            <w:tcW w:w="2288" w:type="dxa"/>
            <w:vMerge w:val="restart"/>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088A" w:rsidRDefault="00F5088A">
            <w:pPr>
              <w:spacing w:after="0"/>
              <w:ind w:left="135"/>
            </w:pPr>
          </w:p>
        </w:tc>
        <w:tc>
          <w:tcPr>
            <w:tcW w:w="0" w:type="auto"/>
            <w:gridSpan w:val="3"/>
            <w:tcMar>
              <w:top w:w="50" w:type="dxa"/>
              <w:left w:w="100" w:type="dxa"/>
            </w:tcMar>
            <w:vAlign w:val="center"/>
          </w:tcPr>
          <w:p w:rsidR="00F5088A" w:rsidRDefault="003941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088A" w:rsidRDefault="00F5088A">
            <w:pPr>
              <w:spacing w:after="0"/>
              <w:ind w:left="135"/>
            </w:pPr>
          </w:p>
        </w:tc>
      </w:tr>
      <w:tr w:rsidR="00F5088A">
        <w:trPr>
          <w:trHeight w:val="144"/>
          <w:tblCellSpacing w:w="20" w:type="nil"/>
        </w:trPr>
        <w:tc>
          <w:tcPr>
            <w:tcW w:w="0" w:type="auto"/>
            <w:vMerge/>
            <w:tcBorders>
              <w:top w:val="nil"/>
            </w:tcBorders>
            <w:tcMar>
              <w:top w:w="50" w:type="dxa"/>
              <w:left w:w="100" w:type="dxa"/>
            </w:tcMar>
          </w:tcPr>
          <w:p w:rsidR="00F5088A" w:rsidRDefault="00F5088A"/>
        </w:tc>
        <w:tc>
          <w:tcPr>
            <w:tcW w:w="0" w:type="auto"/>
            <w:vMerge/>
            <w:tcBorders>
              <w:top w:val="nil"/>
            </w:tcBorders>
            <w:tcMar>
              <w:top w:w="50" w:type="dxa"/>
              <w:left w:w="100" w:type="dxa"/>
            </w:tcMar>
          </w:tcPr>
          <w:p w:rsidR="00F5088A" w:rsidRDefault="00F5088A"/>
        </w:tc>
        <w:tc>
          <w:tcPr>
            <w:tcW w:w="1050" w:type="dxa"/>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088A" w:rsidRDefault="00F5088A">
            <w:pPr>
              <w:spacing w:after="0"/>
              <w:ind w:left="135"/>
            </w:pPr>
          </w:p>
        </w:tc>
        <w:tc>
          <w:tcPr>
            <w:tcW w:w="1785" w:type="dxa"/>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88A" w:rsidRDefault="00F5088A">
            <w:pPr>
              <w:spacing w:after="0"/>
              <w:ind w:left="135"/>
            </w:pPr>
          </w:p>
        </w:tc>
        <w:tc>
          <w:tcPr>
            <w:tcW w:w="1866" w:type="dxa"/>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88A" w:rsidRDefault="00F5088A">
            <w:pPr>
              <w:spacing w:after="0"/>
              <w:ind w:left="135"/>
            </w:pPr>
          </w:p>
        </w:tc>
        <w:tc>
          <w:tcPr>
            <w:tcW w:w="0" w:type="auto"/>
            <w:vMerge/>
            <w:tcBorders>
              <w:top w:val="nil"/>
            </w:tcBorders>
            <w:tcMar>
              <w:top w:w="50" w:type="dxa"/>
              <w:left w:w="100" w:type="dxa"/>
            </w:tcMar>
          </w:tcPr>
          <w:p w:rsidR="00F5088A" w:rsidRDefault="00F5088A"/>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1</w:t>
            </w:r>
          </w:p>
        </w:tc>
        <w:tc>
          <w:tcPr>
            <w:tcW w:w="2288" w:type="dxa"/>
            <w:tcMar>
              <w:top w:w="50" w:type="dxa"/>
              <w:left w:w="100" w:type="dxa"/>
            </w:tcMar>
            <w:vAlign w:val="center"/>
          </w:tcPr>
          <w:p w:rsidR="00F5088A" w:rsidRDefault="0039417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2</w:t>
            </w:r>
          </w:p>
        </w:tc>
        <w:tc>
          <w:tcPr>
            <w:tcW w:w="2288" w:type="dxa"/>
            <w:tcMar>
              <w:top w:w="50" w:type="dxa"/>
              <w:left w:w="100" w:type="dxa"/>
            </w:tcMar>
            <w:vAlign w:val="center"/>
          </w:tcPr>
          <w:p w:rsidR="00F5088A" w:rsidRDefault="0039417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3</w:t>
            </w:r>
          </w:p>
        </w:tc>
        <w:tc>
          <w:tcPr>
            <w:tcW w:w="2288" w:type="dxa"/>
            <w:tcMar>
              <w:top w:w="50" w:type="dxa"/>
              <w:left w:w="100" w:type="dxa"/>
            </w:tcMar>
            <w:vAlign w:val="center"/>
          </w:tcPr>
          <w:p w:rsidR="00F5088A" w:rsidRDefault="0039417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4</w:t>
            </w:r>
          </w:p>
        </w:tc>
        <w:tc>
          <w:tcPr>
            <w:tcW w:w="2288" w:type="dxa"/>
            <w:tcMar>
              <w:top w:w="50" w:type="dxa"/>
              <w:left w:w="100" w:type="dxa"/>
            </w:tcMar>
            <w:vAlign w:val="center"/>
          </w:tcPr>
          <w:p w:rsidR="00F5088A" w:rsidRPr="0039417A" w:rsidRDefault="0039417A">
            <w:pPr>
              <w:spacing w:after="0"/>
              <w:ind w:left="135"/>
              <w:rPr>
                <w:lang w:val="ru-RU"/>
              </w:rPr>
            </w:pPr>
            <w:r w:rsidRPr="0039417A">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5088A" w:rsidRDefault="0039417A">
            <w:pPr>
              <w:spacing w:after="0"/>
              <w:ind w:left="135"/>
              <w:jc w:val="center"/>
            </w:pPr>
            <w:r w:rsidRPr="0039417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0" w:type="auto"/>
            <w:gridSpan w:val="2"/>
            <w:tcMar>
              <w:top w:w="50" w:type="dxa"/>
              <w:left w:w="100" w:type="dxa"/>
            </w:tcMar>
            <w:vAlign w:val="center"/>
          </w:tcPr>
          <w:p w:rsidR="00F5088A" w:rsidRPr="0039417A" w:rsidRDefault="0039417A">
            <w:pPr>
              <w:spacing w:after="0"/>
              <w:ind w:left="135"/>
              <w:rPr>
                <w:lang w:val="ru-RU"/>
              </w:rPr>
            </w:pPr>
            <w:r w:rsidRPr="0039417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5088A" w:rsidRDefault="0039417A">
            <w:pPr>
              <w:spacing w:after="0"/>
              <w:ind w:left="135"/>
              <w:jc w:val="center"/>
            </w:pPr>
            <w:r w:rsidRPr="00394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5088A" w:rsidRDefault="00F5088A"/>
        </w:tc>
      </w:tr>
    </w:tbl>
    <w:p w:rsidR="00F5088A" w:rsidRDefault="00F5088A">
      <w:pPr>
        <w:sectPr w:rsidR="00F5088A">
          <w:pgSz w:w="16383" w:h="11906" w:orient="landscape"/>
          <w:pgMar w:top="1134" w:right="850" w:bottom="1134" w:left="1701" w:header="720" w:footer="720" w:gutter="0"/>
          <w:cols w:space="720"/>
        </w:sectPr>
      </w:pPr>
    </w:p>
    <w:p w:rsidR="00F5088A" w:rsidRDefault="0039417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5088A">
        <w:trPr>
          <w:trHeight w:val="144"/>
          <w:tblCellSpacing w:w="20" w:type="nil"/>
        </w:trPr>
        <w:tc>
          <w:tcPr>
            <w:tcW w:w="505" w:type="dxa"/>
            <w:vMerge w:val="restart"/>
            <w:tcMar>
              <w:top w:w="50" w:type="dxa"/>
              <w:left w:w="100" w:type="dxa"/>
            </w:tcMar>
            <w:vAlign w:val="center"/>
          </w:tcPr>
          <w:p w:rsidR="00F5088A" w:rsidRDefault="0039417A">
            <w:pPr>
              <w:spacing w:after="0"/>
              <w:ind w:left="135"/>
            </w:pPr>
            <w:r>
              <w:rPr>
                <w:rFonts w:ascii="Times New Roman" w:hAnsi="Times New Roman"/>
                <w:b/>
                <w:color w:val="000000"/>
                <w:sz w:val="24"/>
              </w:rPr>
              <w:t xml:space="preserve">№ п/п </w:t>
            </w:r>
          </w:p>
          <w:p w:rsidR="00F5088A" w:rsidRDefault="00F5088A">
            <w:pPr>
              <w:spacing w:after="0"/>
              <w:ind w:left="135"/>
            </w:pPr>
          </w:p>
        </w:tc>
        <w:tc>
          <w:tcPr>
            <w:tcW w:w="2288" w:type="dxa"/>
            <w:vMerge w:val="restart"/>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088A" w:rsidRDefault="00F5088A">
            <w:pPr>
              <w:spacing w:after="0"/>
              <w:ind w:left="135"/>
            </w:pPr>
          </w:p>
        </w:tc>
        <w:tc>
          <w:tcPr>
            <w:tcW w:w="0" w:type="auto"/>
            <w:gridSpan w:val="3"/>
            <w:tcMar>
              <w:top w:w="50" w:type="dxa"/>
              <w:left w:w="100" w:type="dxa"/>
            </w:tcMar>
            <w:vAlign w:val="center"/>
          </w:tcPr>
          <w:p w:rsidR="00F5088A" w:rsidRDefault="003941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088A" w:rsidRDefault="00F5088A">
            <w:pPr>
              <w:spacing w:after="0"/>
              <w:ind w:left="135"/>
            </w:pPr>
          </w:p>
        </w:tc>
      </w:tr>
      <w:tr w:rsidR="00F5088A">
        <w:trPr>
          <w:trHeight w:val="144"/>
          <w:tblCellSpacing w:w="20" w:type="nil"/>
        </w:trPr>
        <w:tc>
          <w:tcPr>
            <w:tcW w:w="0" w:type="auto"/>
            <w:vMerge/>
            <w:tcBorders>
              <w:top w:val="nil"/>
            </w:tcBorders>
            <w:tcMar>
              <w:top w:w="50" w:type="dxa"/>
              <w:left w:w="100" w:type="dxa"/>
            </w:tcMar>
          </w:tcPr>
          <w:p w:rsidR="00F5088A" w:rsidRDefault="00F5088A"/>
        </w:tc>
        <w:tc>
          <w:tcPr>
            <w:tcW w:w="0" w:type="auto"/>
            <w:vMerge/>
            <w:tcBorders>
              <w:top w:val="nil"/>
            </w:tcBorders>
            <w:tcMar>
              <w:top w:w="50" w:type="dxa"/>
              <w:left w:w="100" w:type="dxa"/>
            </w:tcMar>
          </w:tcPr>
          <w:p w:rsidR="00F5088A" w:rsidRDefault="00F5088A"/>
        </w:tc>
        <w:tc>
          <w:tcPr>
            <w:tcW w:w="1050" w:type="dxa"/>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088A" w:rsidRDefault="00F5088A">
            <w:pPr>
              <w:spacing w:after="0"/>
              <w:ind w:left="135"/>
            </w:pPr>
          </w:p>
        </w:tc>
        <w:tc>
          <w:tcPr>
            <w:tcW w:w="1785" w:type="dxa"/>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88A" w:rsidRDefault="00F5088A">
            <w:pPr>
              <w:spacing w:after="0"/>
              <w:ind w:left="135"/>
            </w:pPr>
          </w:p>
        </w:tc>
        <w:tc>
          <w:tcPr>
            <w:tcW w:w="1866" w:type="dxa"/>
            <w:tcMar>
              <w:top w:w="50" w:type="dxa"/>
              <w:left w:w="100" w:type="dxa"/>
            </w:tcMar>
            <w:vAlign w:val="center"/>
          </w:tcPr>
          <w:p w:rsidR="00F5088A" w:rsidRDefault="003941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88A" w:rsidRDefault="00F5088A">
            <w:pPr>
              <w:spacing w:after="0"/>
              <w:ind w:left="135"/>
            </w:pPr>
          </w:p>
        </w:tc>
        <w:tc>
          <w:tcPr>
            <w:tcW w:w="0" w:type="auto"/>
            <w:vMerge/>
            <w:tcBorders>
              <w:top w:val="nil"/>
            </w:tcBorders>
            <w:tcMar>
              <w:top w:w="50" w:type="dxa"/>
              <w:left w:w="100" w:type="dxa"/>
            </w:tcMar>
          </w:tcPr>
          <w:p w:rsidR="00F5088A" w:rsidRDefault="00F5088A"/>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1</w:t>
            </w:r>
          </w:p>
        </w:tc>
        <w:tc>
          <w:tcPr>
            <w:tcW w:w="2288" w:type="dxa"/>
            <w:tcMar>
              <w:top w:w="50" w:type="dxa"/>
              <w:left w:w="100" w:type="dxa"/>
            </w:tcMar>
            <w:vAlign w:val="center"/>
          </w:tcPr>
          <w:p w:rsidR="00F5088A" w:rsidRDefault="0039417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2</w:t>
            </w:r>
          </w:p>
        </w:tc>
        <w:tc>
          <w:tcPr>
            <w:tcW w:w="2288" w:type="dxa"/>
            <w:tcMar>
              <w:top w:w="50" w:type="dxa"/>
              <w:left w:w="100" w:type="dxa"/>
            </w:tcMar>
            <w:vAlign w:val="center"/>
          </w:tcPr>
          <w:p w:rsidR="00F5088A" w:rsidRDefault="0039417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3</w:t>
            </w:r>
          </w:p>
        </w:tc>
        <w:tc>
          <w:tcPr>
            <w:tcW w:w="2288" w:type="dxa"/>
            <w:tcMar>
              <w:top w:w="50" w:type="dxa"/>
              <w:left w:w="100" w:type="dxa"/>
            </w:tcMar>
            <w:vAlign w:val="center"/>
          </w:tcPr>
          <w:p w:rsidR="00F5088A" w:rsidRDefault="0039417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505" w:type="dxa"/>
            <w:tcMar>
              <w:top w:w="50" w:type="dxa"/>
              <w:left w:w="100" w:type="dxa"/>
            </w:tcMar>
            <w:vAlign w:val="center"/>
          </w:tcPr>
          <w:p w:rsidR="00F5088A" w:rsidRDefault="0039417A">
            <w:pPr>
              <w:spacing w:after="0"/>
            </w:pPr>
            <w:r>
              <w:rPr>
                <w:rFonts w:ascii="Times New Roman" w:hAnsi="Times New Roman"/>
                <w:color w:val="000000"/>
                <w:sz w:val="24"/>
              </w:rPr>
              <w:t>4</w:t>
            </w:r>
          </w:p>
        </w:tc>
        <w:tc>
          <w:tcPr>
            <w:tcW w:w="2288" w:type="dxa"/>
            <w:tcMar>
              <w:top w:w="50" w:type="dxa"/>
              <w:left w:w="100" w:type="dxa"/>
            </w:tcMar>
            <w:vAlign w:val="center"/>
          </w:tcPr>
          <w:p w:rsidR="00F5088A" w:rsidRPr="0039417A" w:rsidRDefault="0039417A">
            <w:pPr>
              <w:spacing w:after="0"/>
              <w:ind w:left="135"/>
              <w:rPr>
                <w:lang w:val="ru-RU"/>
              </w:rPr>
            </w:pPr>
            <w:r w:rsidRPr="0039417A">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5088A" w:rsidRDefault="0039417A">
            <w:pPr>
              <w:spacing w:after="0"/>
              <w:ind w:left="135"/>
              <w:jc w:val="center"/>
            </w:pPr>
            <w:r w:rsidRPr="003941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5088A" w:rsidRDefault="00F5088A">
            <w:pPr>
              <w:spacing w:after="0"/>
              <w:ind w:left="135"/>
              <w:jc w:val="center"/>
            </w:pPr>
          </w:p>
        </w:tc>
        <w:tc>
          <w:tcPr>
            <w:tcW w:w="2852" w:type="dxa"/>
            <w:tcMar>
              <w:top w:w="50" w:type="dxa"/>
              <w:left w:w="100" w:type="dxa"/>
            </w:tcMar>
            <w:vAlign w:val="center"/>
          </w:tcPr>
          <w:p w:rsidR="00F5088A" w:rsidRDefault="00F5088A">
            <w:pPr>
              <w:spacing w:after="0"/>
              <w:ind w:left="135"/>
            </w:pPr>
          </w:p>
        </w:tc>
      </w:tr>
      <w:tr w:rsidR="00F5088A">
        <w:trPr>
          <w:trHeight w:val="144"/>
          <w:tblCellSpacing w:w="20" w:type="nil"/>
        </w:trPr>
        <w:tc>
          <w:tcPr>
            <w:tcW w:w="0" w:type="auto"/>
            <w:gridSpan w:val="2"/>
            <w:tcMar>
              <w:top w:w="50" w:type="dxa"/>
              <w:left w:w="100" w:type="dxa"/>
            </w:tcMar>
            <w:vAlign w:val="center"/>
          </w:tcPr>
          <w:p w:rsidR="00F5088A" w:rsidRPr="0039417A" w:rsidRDefault="0039417A">
            <w:pPr>
              <w:spacing w:after="0"/>
              <w:ind w:left="135"/>
              <w:rPr>
                <w:lang w:val="ru-RU"/>
              </w:rPr>
            </w:pPr>
            <w:r w:rsidRPr="0039417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5088A" w:rsidRDefault="0039417A">
            <w:pPr>
              <w:spacing w:after="0"/>
              <w:ind w:left="135"/>
              <w:jc w:val="center"/>
            </w:pPr>
            <w:r w:rsidRPr="00394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5088A" w:rsidRDefault="0039417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5088A" w:rsidRDefault="00F5088A"/>
        </w:tc>
      </w:tr>
    </w:tbl>
    <w:p w:rsidR="00F5088A" w:rsidRDefault="00F5088A">
      <w:pPr>
        <w:sectPr w:rsidR="00F5088A">
          <w:pgSz w:w="16383" w:h="11906" w:orient="landscape"/>
          <w:pgMar w:top="1134" w:right="850" w:bottom="1134" w:left="1701" w:header="720" w:footer="720" w:gutter="0"/>
          <w:cols w:space="720"/>
        </w:sectPr>
      </w:pPr>
    </w:p>
    <w:p w:rsidR="00F5088A" w:rsidRDefault="00F5088A">
      <w:pPr>
        <w:sectPr w:rsidR="00F5088A">
          <w:pgSz w:w="16383" w:h="11906" w:orient="landscape"/>
          <w:pgMar w:top="1134" w:right="850" w:bottom="1134" w:left="1701" w:header="720" w:footer="720" w:gutter="0"/>
          <w:cols w:space="720"/>
        </w:sectPr>
      </w:pPr>
    </w:p>
    <w:p w:rsidR="0039417A" w:rsidRDefault="0039417A" w:rsidP="00D22275">
      <w:pPr>
        <w:spacing w:after="0"/>
        <w:ind w:left="120"/>
      </w:pPr>
      <w:bookmarkStart w:id="11" w:name="_GoBack"/>
      <w:bookmarkEnd w:id="10"/>
      <w:bookmarkEnd w:id="11"/>
    </w:p>
    <w:sectPr w:rsidR="0039417A" w:rsidSect="00D2227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D13C0"/>
    <w:multiLevelType w:val="multilevel"/>
    <w:tmpl w:val="A656A3E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05F0E"/>
    <w:multiLevelType w:val="multilevel"/>
    <w:tmpl w:val="AD587F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BB7C12"/>
    <w:multiLevelType w:val="multilevel"/>
    <w:tmpl w:val="324E24D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64275E"/>
    <w:multiLevelType w:val="multilevel"/>
    <w:tmpl w:val="F880D9F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B0A5F"/>
    <w:multiLevelType w:val="multilevel"/>
    <w:tmpl w:val="19A057A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8D5B61"/>
    <w:multiLevelType w:val="multilevel"/>
    <w:tmpl w:val="E77883F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0D6D80"/>
    <w:multiLevelType w:val="multilevel"/>
    <w:tmpl w:val="0AC4669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B5E02"/>
    <w:multiLevelType w:val="multilevel"/>
    <w:tmpl w:val="7444B0E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C765EE"/>
    <w:multiLevelType w:val="multilevel"/>
    <w:tmpl w:val="38FC67C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AD3DDE"/>
    <w:multiLevelType w:val="multilevel"/>
    <w:tmpl w:val="576C25C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FF17D8"/>
    <w:multiLevelType w:val="multilevel"/>
    <w:tmpl w:val="DB1E974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FC6F54"/>
    <w:multiLevelType w:val="multilevel"/>
    <w:tmpl w:val="54F820B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567334"/>
    <w:multiLevelType w:val="multilevel"/>
    <w:tmpl w:val="DB5AC47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2"/>
  </w:num>
  <w:num w:numId="4">
    <w:abstractNumId w:val="7"/>
  </w:num>
  <w:num w:numId="5">
    <w:abstractNumId w:val="0"/>
  </w:num>
  <w:num w:numId="6">
    <w:abstractNumId w:val="11"/>
  </w:num>
  <w:num w:numId="7">
    <w:abstractNumId w:val="6"/>
  </w:num>
  <w:num w:numId="8">
    <w:abstractNumId w:val="8"/>
  </w:num>
  <w:num w:numId="9">
    <w:abstractNumId w:val="4"/>
  </w:num>
  <w:num w:numId="10">
    <w:abstractNumId w:val="5"/>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088A"/>
    <w:rsid w:val="0022797B"/>
    <w:rsid w:val="0039417A"/>
    <w:rsid w:val="00703BED"/>
    <w:rsid w:val="00D22275"/>
    <w:rsid w:val="00F5088A"/>
    <w:rsid w:val="00FC2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6C76C-72F9-4A18-B7EF-6ACF10AA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9417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94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7DD8B-E750-44BD-8251-064383A3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7660</Words>
  <Characters>43668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2023-09-20T10:15:00Z</cp:lastPrinted>
  <dcterms:created xsi:type="dcterms:W3CDTF">2023-09-29T10:14:00Z</dcterms:created>
  <dcterms:modified xsi:type="dcterms:W3CDTF">2023-09-29T10:28:00Z</dcterms:modified>
</cp:coreProperties>
</file>